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14:paraId="3A439C74" w14:textId="77777777" w:rsidTr="00782027">
        <w:trPr>
          <w:trHeight w:val="1843"/>
        </w:trPr>
        <w:tc>
          <w:tcPr>
            <w:tcW w:w="9002" w:type="dxa"/>
            <w:shd w:val="clear" w:color="auto" w:fill="BDD6EE"/>
          </w:tcPr>
          <w:p w14:paraId="55BD5245" w14:textId="77777777" w:rsidR="00C30C2D" w:rsidRPr="003962DF" w:rsidRDefault="00C30C2D" w:rsidP="00C30C2D">
            <w:pPr>
              <w:tabs>
                <w:tab w:val="left" w:pos="851"/>
              </w:tabs>
              <w:spacing w:before="120" w:after="120"/>
              <w:jc w:val="center"/>
              <w:rPr>
                <w:rFonts w:ascii="Marianne" w:hAnsi="Marianne" w:cs="Arial"/>
                <w:b/>
                <w:bCs/>
                <w:caps/>
                <w:sz w:val="28"/>
                <w:szCs w:val="28"/>
              </w:rPr>
            </w:pPr>
            <w:r w:rsidRPr="003962DF">
              <w:rPr>
                <w:rFonts w:ascii="Marianne" w:hAnsi="Marianne" w:cs="Arial"/>
                <w:sz w:val="24"/>
                <w:szCs w:val="24"/>
              </w:rPr>
              <w:t xml:space="preserve">                    ACCORD CADRE</w:t>
            </w:r>
          </w:p>
          <w:p w14:paraId="734C0E8A" w14:textId="74AC6F4F" w:rsidR="00C30C2D" w:rsidRPr="00C127CC" w:rsidRDefault="00C30C2D" w:rsidP="007A428F">
            <w:pPr>
              <w:tabs>
                <w:tab w:val="left" w:pos="5370"/>
              </w:tabs>
              <w:spacing w:before="120" w:after="120"/>
              <w:ind w:left="-784"/>
              <w:jc w:val="center"/>
              <w:rPr>
                <w:rFonts w:ascii="Marianne" w:hAnsi="Marianne" w:cs="Arial"/>
                <w:b/>
                <w:bCs/>
                <w:sz w:val="28"/>
                <w:szCs w:val="28"/>
              </w:rPr>
            </w:pPr>
            <w:r w:rsidRPr="00C127CC">
              <w:rPr>
                <w:rFonts w:ascii="Marianne" w:hAnsi="Marianne" w:cs="Arial"/>
                <w:b/>
                <w:bCs/>
                <w:caps/>
                <w:sz w:val="28"/>
                <w:szCs w:val="28"/>
              </w:rPr>
              <w:t>ACTE</w:t>
            </w:r>
            <w:r w:rsidR="0051204E" w:rsidRPr="00C127CC">
              <w:rPr>
                <w:rFonts w:ascii="Marianne" w:hAnsi="Marianne" w:cs="Arial"/>
                <w:b/>
                <w:bCs/>
                <w:sz w:val="28"/>
                <w:szCs w:val="28"/>
              </w:rPr>
              <w:t xml:space="preserve"> D’ENGAGEMENT </w:t>
            </w:r>
            <w:r w:rsidR="009C7EA9" w:rsidRPr="00C127CC">
              <w:rPr>
                <w:rFonts w:ascii="Marianne" w:hAnsi="Marianne" w:cs="Arial"/>
                <w:b/>
                <w:bCs/>
                <w:sz w:val="28"/>
                <w:szCs w:val="28"/>
              </w:rPr>
              <w:t>N</w:t>
            </w:r>
            <w:r w:rsidR="0051204E" w:rsidRPr="00C127CC">
              <w:rPr>
                <w:rFonts w:ascii="Marianne" w:hAnsi="Marianne" w:cs="Arial"/>
                <w:b/>
                <w:bCs/>
                <w:sz w:val="28"/>
                <w:szCs w:val="28"/>
              </w:rPr>
              <w:t>°</w:t>
            </w:r>
            <w:r w:rsidR="007E4A1D" w:rsidRPr="00C127CC">
              <w:rPr>
                <w:rFonts w:ascii="Calibri" w:hAnsi="Calibri" w:cs="Calibri"/>
                <w:b/>
                <w:bCs/>
                <w:sz w:val="28"/>
                <w:szCs w:val="28"/>
              </w:rPr>
              <w:t> </w:t>
            </w:r>
            <w:r w:rsidR="001957CC" w:rsidRPr="00C127CC">
              <w:rPr>
                <w:rFonts w:ascii="Calibri" w:hAnsi="Calibri" w:cs="Calibri"/>
                <w:b/>
                <w:bCs/>
                <w:sz w:val="28"/>
                <w:szCs w:val="28"/>
              </w:rPr>
              <w:t>(</w:t>
            </w:r>
            <w:r w:rsidR="00236E0D" w:rsidRPr="00C127CC">
              <w:rPr>
                <w:rFonts w:ascii="Calibri" w:hAnsi="Calibri" w:cs="Calibri"/>
                <w:b/>
                <w:bCs/>
                <w:sz w:val="28"/>
                <w:szCs w:val="28"/>
              </w:rPr>
              <w:t>ETAT</w:t>
            </w:r>
            <w:r w:rsidR="001957CC" w:rsidRPr="00C127CC">
              <w:rPr>
                <w:rFonts w:ascii="Calibri" w:hAnsi="Calibri" w:cs="Calibri"/>
                <w:b/>
                <w:bCs/>
                <w:sz w:val="28"/>
                <w:szCs w:val="28"/>
              </w:rPr>
              <w:t>)</w:t>
            </w:r>
            <w:r w:rsidR="007E4A1D" w:rsidRPr="00C127CC">
              <w:rPr>
                <w:rFonts w:ascii="Marianne" w:hAnsi="Marianne" w:cs="Arial"/>
                <w:b/>
                <w:bCs/>
                <w:sz w:val="28"/>
                <w:szCs w:val="28"/>
              </w:rPr>
              <w:t>:</w:t>
            </w:r>
            <w:r w:rsidR="0039024E">
              <w:rPr>
                <w:rFonts w:ascii="Marianne" w:hAnsi="Marianne" w:cs="Arial"/>
                <w:b/>
                <w:bCs/>
                <w:sz w:val="28"/>
                <w:szCs w:val="28"/>
              </w:rPr>
              <w:t xml:space="preserve">      </w:t>
            </w:r>
          </w:p>
          <w:p w14:paraId="289AEB93" w14:textId="14D591C6" w:rsidR="009C7EA9" w:rsidRPr="003962DF" w:rsidRDefault="001957CC" w:rsidP="00782027">
            <w:pPr>
              <w:tabs>
                <w:tab w:val="left" w:pos="5370"/>
              </w:tabs>
              <w:spacing w:before="120" w:after="120"/>
              <w:ind w:left="-784"/>
              <w:jc w:val="center"/>
              <w:rPr>
                <w:rFonts w:ascii="Marianne" w:hAnsi="Marianne" w:cs="Arial"/>
                <w:b/>
                <w:bCs/>
                <w:sz w:val="28"/>
                <w:szCs w:val="28"/>
              </w:rPr>
            </w:pPr>
            <w:r w:rsidRPr="00C127CC">
              <w:rPr>
                <w:rFonts w:ascii="Marianne" w:hAnsi="Marianne" w:cs="Arial"/>
                <w:b/>
                <w:bCs/>
                <w:sz w:val="28"/>
                <w:szCs w:val="28"/>
              </w:rPr>
              <w:t xml:space="preserve">                                           N°</w:t>
            </w:r>
            <w:r w:rsidRPr="00C127CC">
              <w:rPr>
                <w:rFonts w:ascii="Calibri" w:hAnsi="Calibri" w:cs="Calibri"/>
                <w:b/>
                <w:bCs/>
                <w:sz w:val="28"/>
                <w:szCs w:val="28"/>
              </w:rPr>
              <w:t> (</w:t>
            </w:r>
            <w:r w:rsidR="00236E0D" w:rsidRPr="00C127CC">
              <w:rPr>
                <w:rFonts w:ascii="Calibri" w:hAnsi="Calibri" w:cs="Calibri"/>
                <w:b/>
                <w:bCs/>
                <w:sz w:val="28"/>
                <w:szCs w:val="28"/>
              </w:rPr>
              <w:t>VILLE</w:t>
            </w:r>
            <w:r w:rsidRPr="00C127CC">
              <w:rPr>
                <w:rFonts w:ascii="Calibri" w:hAnsi="Calibri" w:cs="Calibri"/>
                <w:b/>
                <w:bCs/>
                <w:sz w:val="28"/>
                <w:szCs w:val="28"/>
              </w:rPr>
              <w:t>)</w:t>
            </w:r>
            <w:r w:rsidRPr="00C127CC">
              <w:rPr>
                <w:rFonts w:ascii="Marianne" w:hAnsi="Marianne" w:cs="Arial"/>
                <w:b/>
                <w:bCs/>
                <w:sz w:val="28"/>
                <w:szCs w:val="28"/>
              </w:rPr>
              <w:t>:</w:t>
            </w:r>
            <w:r w:rsidRPr="007A428F">
              <w:rPr>
                <w:rFonts w:ascii="Marianne" w:hAnsi="Marianne" w:cs="Arial"/>
                <w:b/>
                <w:bCs/>
                <w:sz w:val="28"/>
                <w:szCs w:val="28"/>
              </w:rPr>
              <w:t xml:space="preserve">                </w:t>
            </w:r>
          </w:p>
        </w:tc>
        <w:tc>
          <w:tcPr>
            <w:tcW w:w="1275" w:type="dxa"/>
            <w:shd w:val="clear" w:color="auto" w:fill="BDD6EE"/>
          </w:tcPr>
          <w:p w14:paraId="5A4C4017" w14:textId="77777777" w:rsidR="00C30C2D" w:rsidRPr="00C127CC" w:rsidRDefault="00C30C2D" w:rsidP="00C30C2D">
            <w:pPr>
              <w:pStyle w:val="Titre8"/>
              <w:tabs>
                <w:tab w:val="left" w:pos="851"/>
                <w:tab w:val="right" w:pos="9639"/>
              </w:tabs>
              <w:spacing w:before="120" w:after="120"/>
              <w:rPr>
                <w:rFonts w:ascii="Marianne" w:hAnsi="Marianne"/>
                <w:sz w:val="22"/>
                <w:szCs w:val="22"/>
              </w:rPr>
            </w:pPr>
            <w:r w:rsidRPr="00C127CC">
              <w:rPr>
                <w:rFonts w:ascii="Marianne" w:hAnsi="Marianne"/>
                <w:caps/>
                <w:sz w:val="22"/>
                <w:szCs w:val="22"/>
              </w:rPr>
              <w:t>ATTRI1</w:t>
            </w:r>
          </w:p>
        </w:tc>
      </w:tr>
    </w:tbl>
    <w:p w14:paraId="4ED5EFC6" w14:textId="77777777" w:rsidR="00C30C2D" w:rsidRPr="00AD5021" w:rsidRDefault="007E4A1D" w:rsidP="007E4A1D">
      <w:pPr>
        <w:pStyle w:val="Corpsdetexte31"/>
        <w:tabs>
          <w:tab w:val="left" w:pos="851"/>
        </w:tabs>
        <w:jc w:val="right"/>
        <w:rPr>
          <w:rFonts w:ascii="Marianne" w:hAnsi="Marianne"/>
          <w:szCs w:val="16"/>
        </w:rPr>
      </w:pPr>
      <w:r w:rsidRPr="00AD5021">
        <w:rPr>
          <w:rFonts w:ascii="Marianne" w:hAnsi="Marianne"/>
          <w:szCs w:val="16"/>
        </w:rPr>
        <w:t>Réservé à l’Administration</w:t>
      </w:r>
    </w:p>
    <w:p w14:paraId="005C4C69" w14:textId="77777777" w:rsidR="007E4A1D" w:rsidRPr="00AD5021" w:rsidRDefault="007E4A1D" w:rsidP="00661C7C">
      <w:pPr>
        <w:pStyle w:val="Corpsdetexte31"/>
        <w:tabs>
          <w:tab w:val="left" w:pos="851"/>
        </w:tabs>
        <w:jc w:val="both"/>
        <w:rPr>
          <w:rFonts w:ascii="Marianne" w:hAnsi="Marianne"/>
          <w:sz w:val="18"/>
          <w:szCs w:val="18"/>
        </w:rPr>
      </w:pPr>
    </w:p>
    <w:p w14:paraId="6FEC0493" w14:textId="77777777" w:rsidR="00661C7C" w:rsidRPr="00AD5021" w:rsidRDefault="00661C7C" w:rsidP="00661C7C">
      <w:pPr>
        <w:pStyle w:val="Corpsdetexte31"/>
        <w:tabs>
          <w:tab w:val="left" w:pos="851"/>
        </w:tabs>
        <w:jc w:val="both"/>
        <w:rPr>
          <w:rFonts w:ascii="Marianne" w:hAnsi="Marianne"/>
        </w:rPr>
      </w:pPr>
      <w:r w:rsidRPr="00AD5021">
        <w:rPr>
          <w:rFonts w:ascii="Marianne" w:hAnsi="Marianne"/>
          <w:sz w:val="18"/>
          <w:szCs w:val="18"/>
        </w:rPr>
        <w:t>En cas de candidature groupée, un acte d’engagement unique est rempli pour le groupement d’entreprises.</w:t>
      </w:r>
    </w:p>
    <w:p w14:paraId="4C787097" w14:textId="77777777" w:rsidR="00661C7C" w:rsidRPr="00AD5021"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430D21D1" w14:textId="77777777" w:rsidTr="006B5700">
        <w:tc>
          <w:tcPr>
            <w:tcW w:w="10277" w:type="dxa"/>
            <w:shd w:val="clear" w:color="auto" w:fill="BDD6EE"/>
          </w:tcPr>
          <w:p w14:paraId="43843C61" w14:textId="77777777" w:rsidR="009B1CD0" w:rsidRPr="00AD5021" w:rsidRDefault="009B1CD0" w:rsidP="005846FB">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A - Objet </w:t>
            </w:r>
            <w:r w:rsidRPr="00AD5021">
              <w:rPr>
                <w:rFonts w:ascii="Marianne" w:hAnsi="Marianne" w:cs="Arial"/>
                <w:b/>
                <w:bCs/>
                <w:sz w:val="22"/>
                <w:szCs w:val="22"/>
              </w:rPr>
              <w:t>de l’acte d’engagement</w:t>
            </w:r>
          </w:p>
        </w:tc>
      </w:tr>
    </w:tbl>
    <w:p w14:paraId="69D71AD3" w14:textId="77777777" w:rsidR="009B1CD0" w:rsidRPr="00AD5021" w:rsidRDefault="009B1CD0" w:rsidP="006C4338">
      <w:pPr>
        <w:tabs>
          <w:tab w:val="left" w:pos="426"/>
          <w:tab w:val="left" w:pos="851"/>
        </w:tabs>
        <w:jc w:val="both"/>
        <w:rPr>
          <w:rFonts w:ascii="Marianne" w:hAnsi="Marianne" w:cs="Arial"/>
        </w:rPr>
      </w:pPr>
    </w:p>
    <w:p w14:paraId="7C2D10ED" w14:textId="106172D6" w:rsidR="009B1CD0" w:rsidRPr="00AD5021" w:rsidRDefault="009241A6"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Objet </w:t>
      </w:r>
      <w:r w:rsidR="00EB0271" w:rsidRPr="00AD5021">
        <w:rPr>
          <w:rFonts w:ascii="Marianne" w:hAnsi="Marianne" w:cs="Arial"/>
        </w:rPr>
        <w:t>de l’accord-cadre</w:t>
      </w:r>
    </w:p>
    <w:p w14:paraId="67EF5319" w14:textId="77777777" w:rsidR="00EB0271" w:rsidRPr="00AD5021" w:rsidRDefault="00EB0271" w:rsidP="00EB0271">
      <w:pPr>
        <w:rPr>
          <w:rFonts w:ascii="Marianne" w:hAnsi="Marianne" w:cs="Arial"/>
          <w:i/>
          <w:highlight w:val="yellow"/>
        </w:rPr>
      </w:pPr>
    </w:p>
    <w:p w14:paraId="4A6BDC7A" w14:textId="1FD203C7" w:rsidR="00950998" w:rsidRDefault="009D3BEB" w:rsidP="00950998">
      <w:pPr>
        <w:jc w:val="both"/>
        <w:rPr>
          <w:rFonts w:ascii="Marianne" w:eastAsia="SimSun" w:hAnsi="Marianne" w:cs="Arial"/>
          <w:b/>
          <w:bCs/>
          <w:kern w:val="3"/>
          <w:lang w:bidi="hi-IN"/>
        </w:rPr>
      </w:pPr>
      <w:r w:rsidRPr="009D3BEB">
        <w:rPr>
          <w:rFonts w:ascii="Marianne" w:eastAsia="SimSun" w:hAnsi="Marianne" w:cs="Arial"/>
          <w:b/>
          <w:bCs/>
          <w:kern w:val="3"/>
          <w:lang w:bidi="hi-IN"/>
        </w:rPr>
        <w:t>Fourniture de pièces détachées, d’accessoires, d’outillages spécifiques, estampillés constructeurs des véhicules 4 roues de tout type, au profit de la préfecture de Police, du SGAMI Ile-de-France, des services associés au Ministère de l’Intérieur et de la Direction Interrégionale des Douanes d’Ile-de-France.</w:t>
      </w:r>
    </w:p>
    <w:p w14:paraId="56E7BEEF" w14:textId="77777777" w:rsidR="009D3BEB" w:rsidRPr="00950998" w:rsidRDefault="009D3BEB" w:rsidP="00950998">
      <w:pPr>
        <w:jc w:val="both"/>
        <w:rPr>
          <w:rFonts w:ascii="Marianne" w:eastAsia="SimSun" w:hAnsi="Marianne" w:cs="Arial"/>
          <w:b/>
          <w:bCs/>
          <w:kern w:val="3"/>
          <w:lang w:val="x-none" w:bidi="hi-IN"/>
        </w:rPr>
      </w:pPr>
    </w:p>
    <w:p w14:paraId="0433D930" w14:textId="6270406F" w:rsidR="00B06BFF" w:rsidRPr="0036413A" w:rsidRDefault="00A405B7" w:rsidP="00BB3164">
      <w:pPr>
        <w:jc w:val="both"/>
        <w:rPr>
          <w:rFonts w:ascii="Marianne" w:eastAsia="SimSun" w:hAnsi="Marianne" w:cs="Arial"/>
          <w:b/>
          <w:kern w:val="3"/>
          <w:lang w:bidi="hi-IN"/>
        </w:rPr>
      </w:pPr>
      <w:r>
        <w:rPr>
          <w:rFonts w:ascii="Marianne" w:eastAsia="SimSun" w:hAnsi="Marianne" w:cs="Arial"/>
          <w:b/>
          <w:bCs/>
          <w:kern w:val="3"/>
          <w:lang w:bidi="hi-IN"/>
        </w:rPr>
        <w:t xml:space="preserve">Lot </w:t>
      </w:r>
      <w:r w:rsidR="007A6CD4">
        <w:rPr>
          <w:rFonts w:ascii="Marianne" w:eastAsia="SimSun" w:hAnsi="Marianne" w:cs="Arial"/>
          <w:b/>
          <w:bCs/>
          <w:kern w:val="3"/>
          <w:lang w:bidi="hi-IN"/>
        </w:rPr>
        <w:t>n°</w:t>
      </w:r>
      <w:r w:rsidR="00944117">
        <w:rPr>
          <w:rFonts w:ascii="Marianne" w:eastAsia="SimSun" w:hAnsi="Marianne" w:cs="Arial"/>
          <w:b/>
          <w:bCs/>
          <w:kern w:val="3"/>
          <w:lang w:bidi="hi-IN"/>
        </w:rPr>
        <w:t>5</w:t>
      </w:r>
      <w:r w:rsidR="00950998" w:rsidRPr="00950998">
        <w:rPr>
          <w:rFonts w:ascii="Calibri" w:eastAsia="SimSun" w:hAnsi="Calibri" w:cs="Calibri"/>
          <w:b/>
          <w:bCs/>
          <w:kern w:val="3"/>
          <w:lang w:bidi="hi-IN"/>
        </w:rPr>
        <w:t> </w:t>
      </w:r>
      <w:r w:rsidR="00950998" w:rsidRPr="00950998">
        <w:rPr>
          <w:rFonts w:ascii="Marianne" w:eastAsia="SimSun" w:hAnsi="Marianne" w:cs="Arial"/>
          <w:b/>
          <w:bCs/>
          <w:kern w:val="3"/>
          <w:lang w:bidi="hi-IN"/>
        </w:rPr>
        <w:t xml:space="preserve">: </w:t>
      </w:r>
      <w:r w:rsidR="00BB3164" w:rsidRPr="00BB3164">
        <w:rPr>
          <w:rFonts w:ascii="Marianne" w:eastAsia="SimSun" w:hAnsi="Marianne" w:cs="Arial"/>
          <w:b/>
          <w:kern w:val="3"/>
          <w:lang w:bidi="hi-IN"/>
        </w:rPr>
        <w:t>pièces détachées, accessoires, outillages spécifiques et fournitures connexes, estampillés constructeurs de marque RENAULT TRUCKS et toutes autres marques rattac</w:t>
      </w:r>
      <w:r w:rsidR="00BB3164">
        <w:rPr>
          <w:rFonts w:ascii="Marianne" w:eastAsia="SimSun" w:hAnsi="Marianne" w:cs="Arial"/>
          <w:b/>
          <w:kern w:val="3"/>
          <w:lang w:bidi="hi-IN"/>
        </w:rPr>
        <w:t>hées à la marque RENAULT TRUCKS</w:t>
      </w:r>
      <w:r w:rsidRPr="00A405B7">
        <w:rPr>
          <w:rFonts w:ascii="Marianne" w:eastAsia="SimSun" w:hAnsi="Marianne" w:cs="Arial"/>
          <w:b/>
          <w:kern w:val="3"/>
          <w:lang w:bidi="hi-IN"/>
        </w:rPr>
        <w:t>.</w:t>
      </w:r>
    </w:p>
    <w:p w14:paraId="5E3243B1" w14:textId="77777777" w:rsidR="00A809DA" w:rsidRPr="00A809DA" w:rsidRDefault="00A809DA" w:rsidP="00A809DA">
      <w:pPr>
        <w:jc w:val="both"/>
        <w:rPr>
          <w:rFonts w:ascii="Marianne" w:eastAsia="SimSun" w:hAnsi="Marianne" w:cs="Arial"/>
          <w:b/>
          <w:kern w:val="3"/>
          <w:lang w:bidi="hi-IN"/>
        </w:rPr>
      </w:pPr>
    </w:p>
    <w:p w14:paraId="59324567" w14:textId="77777777" w:rsidR="00800FDB" w:rsidRDefault="000F660C" w:rsidP="00202D08">
      <w:pPr>
        <w:jc w:val="both"/>
        <w:rPr>
          <w:rFonts w:ascii="Marianne" w:hAnsi="Marianne" w:cs="Arial"/>
        </w:rPr>
      </w:pPr>
      <w:r w:rsidRPr="00AD5021">
        <w:rPr>
          <w:rFonts w:ascii="Marianne" w:hAnsi="Marianne" w:cs="Arial"/>
          <w:u w:val="single"/>
        </w:rPr>
        <w:t>Code</w:t>
      </w:r>
      <w:r w:rsidR="00160123" w:rsidRPr="00AD5021">
        <w:rPr>
          <w:rFonts w:ascii="Marianne" w:hAnsi="Marianne" w:cs="Arial"/>
          <w:u w:val="single"/>
        </w:rPr>
        <w:t xml:space="preserve"> CPV</w:t>
      </w:r>
      <w:r w:rsidR="00160123" w:rsidRPr="00950998">
        <w:rPr>
          <w:rFonts w:ascii="Calibri" w:hAnsi="Calibri" w:cs="Calibri"/>
        </w:rPr>
        <w:t> </w:t>
      </w:r>
      <w:r w:rsidR="00160123" w:rsidRPr="00950998">
        <w:rPr>
          <w:rFonts w:ascii="Marianne" w:hAnsi="Marianne" w:cs="Arial"/>
        </w:rPr>
        <w:t>:</w:t>
      </w:r>
      <w:r w:rsidR="00160123" w:rsidRPr="00AD5021">
        <w:rPr>
          <w:rFonts w:ascii="Marianne" w:hAnsi="Marianne" w:cs="Arial"/>
        </w:rPr>
        <w:t xml:space="preserve"> </w:t>
      </w:r>
    </w:p>
    <w:p w14:paraId="795FCD28" w14:textId="39179816" w:rsidR="00202D08" w:rsidRPr="00202D08" w:rsidRDefault="00800FDB" w:rsidP="00202D08">
      <w:pPr>
        <w:jc w:val="both"/>
        <w:rPr>
          <w:rFonts w:ascii="Marianne" w:hAnsi="Marianne" w:cs="Arial"/>
        </w:rPr>
      </w:pPr>
      <w:r>
        <w:rPr>
          <w:rFonts w:ascii="Marianne" w:hAnsi="Marianne" w:cs="Arial"/>
        </w:rPr>
        <w:t>34300000-0 «</w:t>
      </w:r>
      <w:r>
        <w:rPr>
          <w:rFonts w:ascii="Calibri" w:hAnsi="Calibri" w:cs="Calibri"/>
        </w:rPr>
        <w:t> </w:t>
      </w:r>
      <w:r w:rsidR="00202D08" w:rsidRPr="00202D08">
        <w:rPr>
          <w:rFonts w:ascii="Marianne" w:hAnsi="Marianne" w:cs="Arial"/>
        </w:rPr>
        <w:t>Pièces détachées et accessoires pour véhicules et moteurs de véhicules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66185F73" w14:textId="77777777" w:rsidR="00800FDB" w:rsidRDefault="00800FDB" w:rsidP="00800FDB">
      <w:pPr>
        <w:jc w:val="both"/>
        <w:rPr>
          <w:rFonts w:ascii="Marianne" w:hAnsi="Marianne" w:cs="Arial"/>
        </w:rPr>
      </w:pPr>
      <w:r>
        <w:rPr>
          <w:rFonts w:ascii="Marianne" w:hAnsi="Marianne" w:cs="Arial"/>
        </w:rPr>
        <w:t>34330000-9</w:t>
      </w:r>
      <w:r w:rsidR="00202D08" w:rsidRPr="00202D08">
        <w:rPr>
          <w:rFonts w:ascii="Marianne" w:hAnsi="Marianne" w:cs="Arial"/>
        </w:rPr>
        <w:t xml:space="preserve"> </w:t>
      </w:r>
      <w:r>
        <w:rPr>
          <w:rFonts w:ascii="Marianne" w:hAnsi="Marianne" w:cs="Arial"/>
        </w:rPr>
        <w:t>«</w:t>
      </w:r>
      <w:r>
        <w:rPr>
          <w:rFonts w:ascii="Calibri" w:hAnsi="Calibri" w:cs="Calibri"/>
        </w:rPr>
        <w:t> </w:t>
      </w:r>
      <w:r w:rsidR="00202D08" w:rsidRPr="00202D08">
        <w:rPr>
          <w:rFonts w:ascii="Marianne" w:hAnsi="Marianne" w:cs="Arial"/>
        </w:rPr>
        <w:t>Pièces de rechanges pour poids-lourds, camionnettes et automobiles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38ED4028" w14:textId="5B5BA6BC" w:rsidR="00202D08" w:rsidRPr="00800FDB" w:rsidRDefault="00800FDB" w:rsidP="00800FDB">
      <w:pPr>
        <w:jc w:val="both"/>
        <w:rPr>
          <w:rFonts w:ascii="Marianne" w:hAnsi="Marianne" w:cs="Arial"/>
        </w:rPr>
      </w:pPr>
      <w:r>
        <w:rPr>
          <w:rFonts w:ascii="Marianne" w:hAnsi="Marianne" w:cs="Arial"/>
        </w:rPr>
        <w:t>34640000-5 «</w:t>
      </w:r>
      <w:r>
        <w:rPr>
          <w:rFonts w:ascii="Calibri" w:hAnsi="Calibri" w:cs="Calibri"/>
        </w:rPr>
        <w:t> </w:t>
      </w:r>
      <w:r>
        <w:rPr>
          <w:rFonts w:ascii="Marianne" w:hAnsi="Marianne" w:cs="Arial"/>
        </w:rPr>
        <w:t>Eléments automobile</w:t>
      </w:r>
      <w:r>
        <w:rPr>
          <w:rFonts w:ascii="Calibri" w:hAnsi="Calibri" w:cs="Calibri"/>
        </w:rPr>
        <w:t> </w:t>
      </w:r>
      <w:r>
        <w:rPr>
          <w:rFonts w:ascii="Marianne" w:hAnsi="Marianne" w:cs="Marianne"/>
        </w:rPr>
        <w:t>»</w:t>
      </w:r>
      <w:r>
        <w:rPr>
          <w:rFonts w:ascii="Marianne" w:hAnsi="Marianne" w:cs="Arial"/>
        </w:rPr>
        <w:t>.</w:t>
      </w:r>
    </w:p>
    <w:p w14:paraId="6A979B6F" w14:textId="0CDAF447" w:rsidR="00A42C81" w:rsidRPr="00AD5021" w:rsidRDefault="00A42C81" w:rsidP="00C127CC">
      <w:pPr>
        <w:tabs>
          <w:tab w:val="left" w:pos="426"/>
          <w:tab w:val="left" w:pos="851"/>
        </w:tabs>
        <w:jc w:val="both"/>
        <w:rPr>
          <w:rFonts w:ascii="Marianne" w:hAnsi="Marianne" w:cs="Arial"/>
        </w:rPr>
      </w:pPr>
    </w:p>
    <w:p w14:paraId="0F06DDDC" w14:textId="4FCE942F" w:rsidR="008D7B60" w:rsidRDefault="00C127CC" w:rsidP="008D7B60">
      <w:pPr>
        <w:pStyle w:val="format4"/>
        <w:tabs>
          <w:tab w:val="clear" w:pos="1134"/>
          <w:tab w:val="clear" w:pos="8505"/>
        </w:tabs>
        <w:ind w:right="0"/>
        <w:rPr>
          <w:rFonts w:ascii="Marianne" w:hAnsi="Marianne" w:cs="Arial"/>
          <w:sz w:val="20"/>
        </w:rPr>
      </w:pPr>
      <w:r w:rsidRPr="00AD5021">
        <w:rPr>
          <w:rFonts w:ascii="Marianne" w:hAnsi="Marianne" w:cs="Arial"/>
          <w:sz w:val="20"/>
          <w:u w:val="single"/>
        </w:rPr>
        <w:t>Code nomencl</w:t>
      </w:r>
      <w:r w:rsidR="00BC3AD3">
        <w:rPr>
          <w:rFonts w:ascii="Marianne" w:hAnsi="Marianne" w:cs="Arial"/>
          <w:sz w:val="20"/>
          <w:u w:val="single"/>
        </w:rPr>
        <w:t>ature</w:t>
      </w:r>
      <w:r w:rsidR="008D7B60" w:rsidRPr="00950998">
        <w:rPr>
          <w:rFonts w:ascii="Marianne" w:hAnsi="Marianne" w:cs="Arial"/>
          <w:sz w:val="20"/>
        </w:rPr>
        <w:t xml:space="preserve"> :</w:t>
      </w:r>
      <w:r w:rsidR="008D7B60" w:rsidRPr="00AD5021">
        <w:rPr>
          <w:rFonts w:ascii="Marianne" w:hAnsi="Marianne" w:cs="Arial"/>
          <w:sz w:val="20"/>
        </w:rPr>
        <w:t xml:space="preserve"> </w:t>
      </w:r>
    </w:p>
    <w:p w14:paraId="30ED772E" w14:textId="474EFC8C" w:rsidR="00800FDB" w:rsidRPr="00800FDB" w:rsidRDefault="00800FDB" w:rsidP="00800FDB">
      <w:pPr>
        <w:pStyle w:val="format4"/>
        <w:rPr>
          <w:rFonts w:ascii="Marianne" w:hAnsi="Marianne" w:cs="Arial"/>
          <w:sz w:val="20"/>
        </w:rPr>
      </w:pPr>
      <w:r w:rsidRPr="00800FDB">
        <w:rPr>
          <w:rFonts w:ascii="Marianne" w:hAnsi="Marianne" w:cs="Arial"/>
          <w:sz w:val="20"/>
        </w:rPr>
        <w:t>18.004</w:t>
      </w:r>
      <w:r w:rsidRPr="00800FDB">
        <w:rPr>
          <w:rFonts w:ascii="Calibri" w:hAnsi="Calibri" w:cs="Calibri"/>
          <w:sz w:val="20"/>
        </w:rPr>
        <w:t> </w:t>
      </w:r>
      <w:r>
        <w:rPr>
          <w:rFonts w:ascii="Marianne" w:hAnsi="Marianne" w:cs="Arial"/>
          <w:sz w:val="20"/>
        </w:rPr>
        <w:t>«</w:t>
      </w:r>
      <w:r>
        <w:rPr>
          <w:rFonts w:ascii="Calibri" w:hAnsi="Calibri" w:cs="Calibri"/>
          <w:sz w:val="20"/>
        </w:rPr>
        <w:t> </w:t>
      </w:r>
      <w:r w:rsidRPr="00800FDB">
        <w:rPr>
          <w:rFonts w:ascii="Marianne" w:hAnsi="Marianne" w:cs="Arial"/>
          <w:sz w:val="20"/>
        </w:rPr>
        <w:t>Pi</w:t>
      </w:r>
      <w:r w:rsidRPr="00800FDB">
        <w:rPr>
          <w:rFonts w:ascii="Marianne" w:hAnsi="Marianne" w:cs="Marianne"/>
          <w:sz w:val="20"/>
        </w:rPr>
        <w:t>è</w:t>
      </w:r>
      <w:r w:rsidRPr="00800FDB">
        <w:rPr>
          <w:rFonts w:ascii="Marianne" w:hAnsi="Marianne" w:cs="Arial"/>
          <w:sz w:val="20"/>
        </w:rPr>
        <w:t>ces d</w:t>
      </w:r>
      <w:r w:rsidRPr="00800FDB">
        <w:rPr>
          <w:rFonts w:ascii="Marianne" w:hAnsi="Marianne" w:cs="Marianne"/>
          <w:sz w:val="20"/>
        </w:rPr>
        <w:t>é</w:t>
      </w:r>
      <w:r w:rsidRPr="00800FDB">
        <w:rPr>
          <w:rFonts w:ascii="Marianne" w:hAnsi="Marianne" w:cs="Arial"/>
          <w:sz w:val="20"/>
        </w:rPr>
        <w:t>tach</w:t>
      </w:r>
      <w:r w:rsidRPr="00800FDB">
        <w:rPr>
          <w:rFonts w:ascii="Marianne" w:hAnsi="Marianne" w:cs="Marianne"/>
          <w:sz w:val="20"/>
        </w:rPr>
        <w:t>é</w:t>
      </w:r>
      <w:r w:rsidRPr="00800FDB">
        <w:rPr>
          <w:rFonts w:ascii="Marianne" w:hAnsi="Marianne" w:cs="Arial"/>
          <w:sz w:val="20"/>
        </w:rPr>
        <w:t>es camions</w:t>
      </w:r>
      <w:r>
        <w:rPr>
          <w:rFonts w:ascii="Calibri" w:hAnsi="Calibri" w:cs="Calibri"/>
          <w:sz w:val="20"/>
        </w:rPr>
        <w:t> </w:t>
      </w:r>
      <w:r>
        <w:rPr>
          <w:rFonts w:ascii="Marianne" w:hAnsi="Marianne" w:cs="Marianne"/>
          <w:sz w:val="20"/>
        </w:rPr>
        <w:t>»</w:t>
      </w:r>
    </w:p>
    <w:p w14:paraId="123A7A6D" w14:textId="77777777" w:rsidR="00A42C81" w:rsidRPr="00AD5021" w:rsidRDefault="00A42C81" w:rsidP="008D7B60">
      <w:pPr>
        <w:pStyle w:val="format4"/>
        <w:tabs>
          <w:tab w:val="clear" w:pos="1134"/>
          <w:tab w:val="clear" w:pos="8505"/>
        </w:tabs>
        <w:ind w:right="0"/>
        <w:rPr>
          <w:rFonts w:ascii="Marianne" w:hAnsi="Marianne" w:cs="Arial"/>
          <w:sz w:val="20"/>
        </w:rPr>
      </w:pPr>
    </w:p>
    <w:p w14:paraId="78FA44AE" w14:textId="03F96275" w:rsidR="00221AA5" w:rsidRPr="00AD5021" w:rsidRDefault="009241A6"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AD5021">
        <w:rPr>
          <w:rFonts w:ascii="Marianne" w:hAnsi="Marianne" w:cs="Arial"/>
        </w:rPr>
        <w:t>Cet acte d'engagement correspond :</w:t>
      </w:r>
    </w:p>
    <w:p w14:paraId="3429B535" w14:textId="77777777" w:rsidR="00221AA5" w:rsidRPr="00AD5021" w:rsidRDefault="00221AA5" w:rsidP="00221AA5">
      <w:pPr>
        <w:tabs>
          <w:tab w:val="left" w:pos="426"/>
          <w:tab w:val="left" w:pos="851"/>
        </w:tabs>
        <w:rPr>
          <w:rFonts w:ascii="Marianne" w:hAnsi="Marianne" w:cs="Arial"/>
        </w:rPr>
      </w:pPr>
    </w:p>
    <w:p w14:paraId="3F197E9B" w14:textId="049ACDC1"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7E5051">
        <w:rPr>
          <w:rFonts w:ascii="Marianne" w:hAnsi="Marianne"/>
        </w:rPr>
      </w:r>
      <w:r w:rsidR="007E5051">
        <w:rPr>
          <w:rFonts w:ascii="Marianne" w:hAnsi="Marianne"/>
        </w:rPr>
        <w:fldChar w:fldCharType="separate"/>
      </w:r>
      <w:r w:rsidRPr="00AD5021">
        <w:rPr>
          <w:rFonts w:ascii="Marianne" w:hAnsi="Marianne"/>
        </w:rPr>
        <w:fldChar w:fldCharType="end"/>
      </w:r>
      <w:r w:rsidR="00A405B7">
        <w:rPr>
          <w:rFonts w:ascii="Marianne" w:hAnsi="Marianne" w:cs="Arial"/>
        </w:rPr>
        <w:tab/>
      </w:r>
      <w:proofErr w:type="gramStart"/>
      <w:r w:rsidR="00A405B7">
        <w:rPr>
          <w:rFonts w:ascii="Marianne" w:hAnsi="Marianne" w:cs="Arial"/>
        </w:rPr>
        <w:t>au</w:t>
      </w:r>
      <w:proofErr w:type="gramEnd"/>
      <w:r w:rsidR="00A405B7">
        <w:rPr>
          <w:rFonts w:ascii="Marianne" w:hAnsi="Marianne" w:cs="Arial"/>
        </w:rPr>
        <w:t xml:space="preserve"> lot n°</w:t>
      </w:r>
      <w:r w:rsidR="00944117">
        <w:rPr>
          <w:rFonts w:ascii="Marianne" w:hAnsi="Marianne" w:cs="Arial"/>
        </w:rPr>
        <w:t>5</w:t>
      </w:r>
      <w:r w:rsidR="005B70A0" w:rsidRPr="00AD5021">
        <w:rPr>
          <w:rFonts w:ascii="Marianne" w:hAnsi="Marianne" w:cs="Arial"/>
        </w:rPr>
        <w:t>.</w:t>
      </w:r>
    </w:p>
    <w:p w14:paraId="631CBE3C" w14:textId="77777777" w:rsidR="00DC4A05" w:rsidRPr="00AD5021" w:rsidRDefault="00DC4A05" w:rsidP="00DC4A05">
      <w:pPr>
        <w:pStyle w:val="fcasegauche"/>
        <w:tabs>
          <w:tab w:val="left" w:pos="851"/>
        </w:tabs>
        <w:spacing w:after="0"/>
        <w:ind w:left="851" w:firstLine="0"/>
        <w:rPr>
          <w:rFonts w:ascii="Marianne" w:hAnsi="Marianne" w:cs="Arial"/>
        </w:rPr>
      </w:pPr>
    </w:p>
    <w:p w14:paraId="1175E7E0" w14:textId="77777777"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7E5051">
        <w:rPr>
          <w:rFonts w:ascii="Marianne" w:hAnsi="Marianne"/>
        </w:rPr>
      </w:r>
      <w:r w:rsidR="007E5051">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à</w:t>
      </w:r>
      <w:proofErr w:type="gramEnd"/>
      <w:r w:rsidRPr="00AD5021">
        <w:rPr>
          <w:rFonts w:ascii="Marianne" w:hAnsi="Marianne" w:cs="Arial"/>
        </w:rPr>
        <w:t xml:space="preserve"> l’offre de base.</w:t>
      </w:r>
    </w:p>
    <w:p w14:paraId="75256962" w14:textId="77777777" w:rsidR="008D7B60" w:rsidRPr="00AD5021"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D5021" w14:paraId="6661950E" w14:textId="77777777" w:rsidTr="006B5700">
        <w:tc>
          <w:tcPr>
            <w:tcW w:w="10277" w:type="dxa"/>
            <w:shd w:val="clear" w:color="auto" w:fill="BDD6EE"/>
          </w:tcPr>
          <w:p w14:paraId="641A775A" w14:textId="77777777" w:rsidR="009B1CD0" w:rsidRPr="00AD5021" w:rsidRDefault="009B1CD0" w:rsidP="005F0DCE">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B - Engagement </w:t>
            </w:r>
            <w:r w:rsidR="00166B56" w:rsidRPr="00AD5021">
              <w:rPr>
                <w:rFonts w:ascii="Marianne" w:hAnsi="Marianne" w:cs="Arial"/>
                <w:b/>
                <w:sz w:val="22"/>
                <w:szCs w:val="22"/>
              </w:rPr>
              <w:t>du titulaire ou du groupement titulaire</w:t>
            </w:r>
          </w:p>
        </w:tc>
      </w:tr>
    </w:tbl>
    <w:p w14:paraId="48A0375E" w14:textId="77777777" w:rsidR="009B1CD0" w:rsidRPr="00AD5021" w:rsidRDefault="009B1CD0" w:rsidP="006C4338">
      <w:pPr>
        <w:tabs>
          <w:tab w:val="left" w:pos="851"/>
        </w:tabs>
        <w:rPr>
          <w:rFonts w:ascii="Marianne" w:hAnsi="Marianne" w:cs="Arial"/>
          <w:highlight w:val="yellow"/>
        </w:rPr>
      </w:pPr>
    </w:p>
    <w:p w14:paraId="4578DF99" w14:textId="77777777" w:rsidR="009B1CD0" w:rsidRPr="00AD5021" w:rsidRDefault="009B1CD0" w:rsidP="006C4338">
      <w:pPr>
        <w:pStyle w:val="Titre2"/>
        <w:tabs>
          <w:tab w:val="left" w:pos="851"/>
          <w:tab w:val="left" w:pos="2268"/>
        </w:tabs>
        <w:rPr>
          <w:rFonts w:ascii="Marianne" w:hAnsi="Marianne" w:cs="Arial"/>
          <w:i/>
          <w:iCs/>
          <w:sz w:val="18"/>
          <w:szCs w:val="18"/>
        </w:rPr>
      </w:pPr>
      <w:r w:rsidRPr="00AD5021">
        <w:rPr>
          <w:rFonts w:ascii="Marianne" w:hAnsi="Marianne" w:cs="Arial"/>
          <w:sz w:val="22"/>
          <w:szCs w:val="22"/>
        </w:rPr>
        <w:t xml:space="preserve">B1 - Identification et engagement </w:t>
      </w:r>
      <w:r w:rsidR="00CD185D" w:rsidRPr="00AD5021">
        <w:rPr>
          <w:rFonts w:ascii="Marianne" w:hAnsi="Marianne" w:cs="Arial"/>
          <w:sz w:val="22"/>
          <w:szCs w:val="22"/>
        </w:rPr>
        <w:t>du titulaire</w:t>
      </w:r>
      <w:r w:rsidR="0021797C" w:rsidRPr="00AD5021">
        <w:rPr>
          <w:rFonts w:ascii="Marianne" w:hAnsi="Marianne" w:cs="Arial"/>
          <w:sz w:val="22"/>
          <w:szCs w:val="22"/>
        </w:rPr>
        <w:t xml:space="preserve"> ou du groupement titulaire</w:t>
      </w:r>
    </w:p>
    <w:p w14:paraId="4926D13D" w14:textId="65C1FBC2" w:rsidR="009B1CD0" w:rsidRDefault="009B1CD0" w:rsidP="006F3DF9">
      <w:pPr>
        <w:pStyle w:val="fcase1ertab"/>
        <w:tabs>
          <w:tab w:val="left" w:pos="851"/>
        </w:tabs>
        <w:rPr>
          <w:rFonts w:ascii="Marianne" w:hAnsi="Marianne" w:cs="Arial"/>
          <w:i/>
          <w:iCs/>
          <w:sz w:val="18"/>
          <w:szCs w:val="18"/>
        </w:rPr>
      </w:pPr>
      <w:r w:rsidRPr="00AD5021">
        <w:rPr>
          <w:rFonts w:ascii="Marianne" w:hAnsi="Marianne" w:cs="Arial"/>
          <w:i/>
          <w:iCs/>
          <w:sz w:val="18"/>
          <w:szCs w:val="18"/>
        </w:rPr>
        <w:t>(Cocher les cases correspondantes.)</w:t>
      </w:r>
    </w:p>
    <w:p w14:paraId="7135F723" w14:textId="3AB68B36" w:rsidR="009B1CD0" w:rsidRPr="00AD5021" w:rsidRDefault="009B1CD0" w:rsidP="005846FB">
      <w:pPr>
        <w:tabs>
          <w:tab w:val="left" w:pos="851"/>
        </w:tabs>
        <w:rPr>
          <w:rFonts w:ascii="Marianne" w:hAnsi="Marianne" w:cs="Arial"/>
        </w:rPr>
      </w:pPr>
    </w:p>
    <w:p w14:paraId="3E56DBB9" w14:textId="77777777" w:rsidR="00661C7C" w:rsidRPr="00AD5021" w:rsidRDefault="00661C7C" w:rsidP="00661C7C">
      <w:pPr>
        <w:tabs>
          <w:tab w:val="left" w:pos="851"/>
        </w:tabs>
        <w:jc w:val="both"/>
        <w:rPr>
          <w:rFonts w:ascii="Marianne" w:hAnsi="Marianne" w:cs="Arial"/>
        </w:rPr>
      </w:pPr>
      <w:r w:rsidRPr="00AD5021">
        <w:rPr>
          <w:rFonts w:ascii="Marianne" w:hAnsi="Marianne" w:cs="Arial"/>
        </w:rPr>
        <w:t>Après avoir pris connaissance</w:t>
      </w:r>
      <w:r w:rsidRPr="00AD5021">
        <w:rPr>
          <w:rFonts w:ascii="Calibri" w:hAnsi="Calibri" w:cs="Calibri"/>
        </w:rPr>
        <w:t> </w:t>
      </w:r>
      <w:r w:rsidRPr="00AD5021">
        <w:rPr>
          <w:rFonts w:ascii="Marianne" w:hAnsi="Marianne" w:cs="Arial"/>
        </w:rPr>
        <w:t>:</w:t>
      </w:r>
    </w:p>
    <w:p w14:paraId="2538122A" w14:textId="77777777" w:rsidR="00661C7C" w:rsidRPr="00AD5021" w:rsidRDefault="00661C7C" w:rsidP="00661C7C">
      <w:pPr>
        <w:tabs>
          <w:tab w:val="left" w:pos="851"/>
        </w:tabs>
        <w:jc w:val="both"/>
        <w:rPr>
          <w:rFonts w:ascii="Marianne" w:hAnsi="Marianne" w:cs="Arial"/>
        </w:rPr>
      </w:pPr>
    </w:p>
    <w:p w14:paraId="731D9372" w14:textId="6CC9255C" w:rsidR="00DD44CA" w:rsidRPr="00AD5021" w:rsidRDefault="00661C7C" w:rsidP="00661C7C">
      <w:pPr>
        <w:tabs>
          <w:tab w:val="left" w:pos="851"/>
        </w:tabs>
        <w:spacing w:before="120"/>
        <w:ind w:left="1135" w:hanging="284"/>
        <w:jc w:val="both"/>
        <w:rPr>
          <w:rFonts w:ascii="Marianne" w:hAnsi="Marianne" w:cs="Arial"/>
        </w:rPr>
      </w:pPr>
      <w:r w:rsidRPr="00AD5021">
        <w:rPr>
          <w:rFonts w:ascii="Marianne" w:hAnsi="Marianne" w:cs="Arial"/>
        </w:rPr>
        <w:tab/>
      </w:r>
      <w:r w:rsidRPr="00AD5021">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AD5021">
        <w:rPr>
          <w:rFonts w:ascii="Marianne" w:hAnsi="Marianne" w:cs="Arial"/>
          <w:lang w:eastAsia="fr-FR"/>
        </w:rPr>
        <w:instrText xml:space="preserve"> FORMCHECKBOX </w:instrText>
      </w:r>
      <w:r w:rsidR="007E5051">
        <w:rPr>
          <w:rFonts w:ascii="Marianne" w:hAnsi="Marianne" w:cs="Arial"/>
          <w:lang w:eastAsia="fr-FR"/>
        </w:rPr>
      </w:r>
      <w:r w:rsidR="007E5051">
        <w:rPr>
          <w:rFonts w:ascii="Marianne" w:hAnsi="Marianne" w:cs="Arial"/>
          <w:lang w:eastAsia="fr-FR"/>
        </w:rPr>
        <w:fldChar w:fldCharType="separate"/>
      </w:r>
      <w:r w:rsidRPr="00AD5021">
        <w:rPr>
          <w:rFonts w:ascii="Marianne" w:hAnsi="Marianne" w:cs="Arial"/>
          <w:lang w:eastAsia="fr-FR"/>
        </w:rPr>
        <w:fldChar w:fldCharType="end"/>
      </w:r>
      <w:bookmarkEnd w:id="0"/>
      <w:r w:rsidRPr="00AD5021">
        <w:rPr>
          <w:rFonts w:ascii="Marianne" w:hAnsi="Marianne" w:cs="Arial"/>
          <w:lang w:eastAsia="fr-FR"/>
        </w:rPr>
        <w:t xml:space="preserve"> </w:t>
      </w:r>
      <w:r w:rsidRPr="00AD5021">
        <w:rPr>
          <w:rFonts w:ascii="Marianne" w:hAnsi="Marianne" w:cs="Arial"/>
        </w:rPr>
        <w:t xml:space="preserve">Des pièces constitutives de l’accord-cadre visées à l’article </w:t>
      </w:r>
      <w:r w:rsidR="007858E4" w:rsidRPr="00AD5021">
        <w:rPr>
          <w:rFonts w:ascii="Marianne" w:hAnsi="Marianne" w:cs="Arial"/>
        </w:rPr>
        <w:t xml:space="preserve">3 </w:t>
      </w:r>
      <w:r w:rsidRPr="00AD5021">
        <w:rPr>
          <w:rFonts w:ascii="Marianne" w:hAnsi="Marianne" w:cs="Arial"/>
        </w:rPr>
        <w:t xml:space="preserve">du </w:t>
      </w:r>
      <w:r w:rsidR="00BE1BA3" w:rsidRPr="00AD5021">
        <w:rPr>
          <w:rFonts w:ascii="Marianne" w:hAnsi="Marianne" w:cs="Arial"/>
          <w:lang w:eastAsia="fr-FR"/>
        </w:rPr>
        <w:t>CCP n</w:t>
      </w:r>
      <w:r w:rsidRPr="00AD5021">
        <w:rPr>
          <w:rFonts w:ascii="Marianne" w:hAnsi="Marianne" w:cs="Arial"/>
          <w:lang w:eastAsia="fr-FR"/>
        </w:rPr>
        <w:t>°</w:t>
      </w:r>
      <w:r w:rsidR="00B06BFF" w:rsidRPr="00AD5021">
        <w:rPr>
          <w:rFonts w:ascii="Marianne" w:hAnsi="Marianne" w:cs="Arial"/>
          <w:lang w:eastAsia="fr-FR"/>
        </w:rPr>
        <w:t>2</w:t>
      </w:r>
      <w:r w:rsidR="00830423">
        <w:rPr>
          <w:rFonts w:ascii="Marianne" w:hAnsi="Marianne" w:cs="Arial"/>
          <w:lang w:eastAsia="fr-FR"/>
        </w:rPr>
        <w:t>5</w:t>
      </w:r>
      <w:r w:rsidR="00B06BFF" w:rsidRPr="00AD5021">
        <w:rPr>
          <w:rFonts w:ascii="Marianne" w:hAnsi="Marianne" w:cs="Arial"/>
          <w:lang w:eastAsia="fr-FR"/>
        </w:rPr>
        <w:t>-BCPA</w:t>
      </w:r>
      <w:r w:rsidR="00051FE1">
        <w:rPr>
          <w:rFonts w:ascii="Marianne" w:hAnsi="Marianne" w:cs="Arial"/>
          <w:lang w:eastAsia="fr-FR"/>
        </w:rPr>
        <w:t>-016</w:t>
      </w:r>
    </w:p>
    <w:p w14:paraId="50AE7379" w14:textId="77777777" w:rsidR="00661C7C" w:rsidRPr="00AD5021" w:rsidRDefault="00661C7C" w:rsidP="00E47798">
      <w:pPr>
        <w:tabs>
          <w:tab w:val="left" w:pos="851"/>
        </w:tabs>
        <w:jc w:val="both"/>
        <w:rPr>
          <w:rFonts w:ascii="Marianne" w:hAnsi="Marianne" w:cs="Arial"/>
          <w:highlight w:val="yellow"/>
        </w:rPr>
      </w:pPr>
    </w:p>
    <w:p w14:paraId="4F90DAEC" w14:textId="07F2E371" w:rsidR="009B1CD0" w:rsidRPr="00AD5021" w:rsidRDefault="009B1CD0" w:rsidP="00E47798">
      <w:pPr>
        <w:tabs>
          <w:tab w:val="left" w:pos="851"/>
        </w:tabs>
        <w:jc w:val="both"/>
        <w:rPr>
          <w:rFonts w:ascii="Marianne" w:hAnsi="Marianne" w:cs="Arial"/>
        </w:rPr>
      </w:pPr>
      <w:proofErr w:type="gramStart"/>
      <w:r w:rsidRPr="00AD5021">
        <w:rPr>
          <w:rFonts w:ascii="Marianne" w:hAnsi="Marianne" w:cs="Arial"/>
        </w:rPr>
        <w:t>et</w:t>
      </w:r>
      <w:proofErr w:type="gramEnd"/>
      <w:r w:rsidRPr="00AD5021">
        <w:rPr>
          <w:rFonts w:ascii="Marianne" w:hAnsi="Marianne" w:cs="Arial"/>
        </w:rPr>
        <w:t xml:space="preserve"> conformément à leurs clauses,</w:t>
      </w:r>
      <w:r w:rsidR="00221AA5" w:rsidRPr="00AD5021">
        <w:rPr>
          <w:rFonts w:ascii="Marianne" w:hAnsi="Marianne" w:cs="Arial"/>
        </w:rPr>
        <w:t xml:space="preserve"> </w:t>
      </w:r>
    </w:p>
    <w:p w14:paraId="032B7424" w14:textId="77777777" w:rsidR="009B1CD0" w:rsidRPr="00AD5021" w:rsidRDefault="009B1CD0" w:rsidP="0083205E">
      <w:pPr>
        <w:tabs>
          <w:tab w:val="left" w:pos="851"/>
        </w:tabs>
        <w:jc w:val="both"/>
        <w:rPr>
          <w:rFonts w:ascii="Marianne" w:hAnsi="Marianne" w:cs="Arial"/>
        </w:rPr>
      </w:pPr>
    </w:p>
    <w:p w14:paraId="35134BD7" w14:textId="77777777" w:rsidR="009B1CD0" w:rsidRPr="00AD5021" w:rsidRDefault="005422E8" w:rsidP="006B5057">
      <w:pPr>
        <w:tabs>
          <w:tab w:val="left" w:pos="851"/>
        </w:tabs>
        <w:ind w:left="851"/>
        <w:jc w:val="both"/>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le</w:t>
      </w:r>
      <w:proofErr w:type="gramEnd"/>
      <w:r w:rsidR="00D90A00" w:rsidRPr="00AD5021">
        <w:rPr>
          <w:rFonts w:ascii="Marianne" w:hAnsi="Marianne" w:cs="Arial"/>
        </w:rPr>
        <w:t xml:space="preserve"> </w:t>
      </w:r>
      <w:r w:rsidR="009B1CD0" w:rsidRPr="00AD5021">
        <w:rPr>
          <w:rFonts w:ascii="Marianne" w:hAnsi="Marianne" w:cs="Arial"/>
        </w:rPr>
        <w:t>signataire</w:t>
      </w:r>
    </w:p>
    <w:p w14:paraId="40514AE1" w14:textId="77777777" w:rsidR="009B1CD0" w:rsidRPr="00AD5021" w:rsidRDefault="009B1CD0" w:rsidP="0083205E">
      <w:pPr>
        <w:tabs>
          <w:tab w:val="left" w:pos="851"/>
        </w:tabs>
        <w:jc w:val="both"/>
        <w:rPr>
          <w:rFonts w:ascii="Marianne" w:hAnsi="Marianne" w:cs="Arial"/>
        </w:rPr>
      </w:pPr>
    </w:p>
    <w:p w14:paraId="09B26711" w14:textId="77777777" w:rsidR="009B1CD0" w:rsidRPr="00AD5021" w:rsidRDefault="007D7A65" w:rsidP="0083205E">
      <w:pPr>
        <w:tabs>
          <w:tab w:val="left" w:pos="851"/>
        </w:tabs>
        <w:spacing w:before="120"/>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s’engage</w:t>
      </w:r>
      <w:proofErr w:type="gramEnd"/>
      <w:r w:rsidR="009B1CD0" w:rsidRPr="00AD5021">
        <w:rPr>
          <w:rFonts w:ascii="Marianne" w:hAnsi="Marianne" w:cs="Arial"/>
        </w:rPr>
        <w:t>, sur la base de son offre et pour son propre compte</w:t>
      </w:r>
      <w:r w:rsidR="009B1CD0" w:rsidRPr="00AD5021">
        <w:rPr>
          <w:rFonts w:ascii="Calibri" w:hAnsi="Calibri" w:cs="Calibri"/>
        </w:rPr>
        <w:t> </w:t>
      </w:r>
      <w:r w:rsidR="009B1CD0" w:rsidRPr="00AD5021">
        <w:rPr>
          <w:rFonts w:ascii="Marianne" w:hAnsi="Marianne" w:cs="Arial"/>
        </w:rPr>
        <w:t>;</w:t>
      </w:r>
    </w:p>
    <w:p w14:paraId="1C28BC0A" w14:textId="77777777" w:rsidR="009B1CD0" w:rsidRPr="00AD5021" w:rsidRDefault="009B1CD0" w:rsidP="00934503">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02F351D2" w:rsidR="008D7B60" w:rsidRDefault="008D7B60" w:rsidP="008D7B60">
      <w:pPr>
        <w:tabs>
          <w:tab w:val="left" w:pos="851"/>
        </w:tabs>
        <w:jc w:val="both"/>
        <w:rPr>
          <w:rFonts w:ascii="Marianne" w:hAnsi="Marianne" w:cs="Arial"/>
        </w:rPr>
      </w:pPr>
    </w:p>
    <w:p w14:paraId="4B96A727" w14:textId="1E56B8E0" w:rsidR="003E3186" w:rsidRDefault="003E3186" w:rsidP="008D7B60">
      <w:pPr>
        <w:tabs>
          <w:tab w:val="left" w:pos="851"/>
        </w:tabs>
        <w:jc w:val="both"/>
        <w:rPr>
          <w:rFonts w:ascii="Marianne" w:hAnsi="Marianne" w:cs="Arial"/>
        </w:rPr>
      </w:pPr>
    </w:p>
    <w:p w14:paraId="2F843C26" w14:textId="77777777" w:rsidR="003E3186" w:rsidRPr="00AD5021" w:rsidRDefault="003E3186" w:rsidP="008D7B60">
      <w:pPr>
        <w:tabs>
          <w:tab w:val="left" w:pos="851"/>
        </w:tabs>
        <w:jc w:val="both"/>
        <w:rPr>
          <w:rFonts w:ascii="Marianne" w:hAnsi="Marianne" w:cs="Arial"/>
        </w:rPr>
      </w:pPr>
    </w:p>
    <w:p w14:paraId="7D28CBA0" w14:textId="67D4CD43" w:rsidR="009B1CD0" w:rsidRPr="00AD5021" w:rsidRDefault="007D7A65" w:rsidP="009B45B9">
      <w:pPr>
        <w:tabs>
          <w:tab w:val="left" w:pos="851"/>
        </w:tabs>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engage</w:t>
      </w:r>
      <w:proofErr w:type="gramEnd"/>
      <w:r w:rsidR="009B1CD0" w:rsidRPr="00AD5021">
        <w:rPr>
          <w:rFonts w:ascii="Marianne" w:hAnsi="Marianne" w:cs="Arial"/>
        </w:rPr>
        <w:t xml:space="preserve"> la société ……………………… sur la base de son offre</w:t>
      </w:r>
      <w:r w:rsidR="009B1CD0" w:rsidRPr="00AD5021">
        <w:rPr>
          <w:rFonts w:ascii="Calibri" w:hAnsi="Calibri" w:cs="Calibri"/>
        </w:rPr>
        <w:t> </w:t>
      </w:r>
      <w:r w:rsidR="009B1CD0" w:rsidRPr="00AD5021">
        <w:rPr>
          <w:rFonts w:ascii="Marianne" w:hAnsi="Marianne" w:cs="Arial"/>
        </w:rPr>
        <w:t>;</w:t>
      </w:r>
    </w:p>
    <w:p w14:paraId="2118B7E8" w14:textId="77777777" w:rsidR="009B1CD0" w:rsidRPr="00AD5021" w:rsidRDefault="009B1CD0" w:rsidP="009B45B9">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5EAF3C7D" w:rsidR="0056411E" w:rsidRDefault="0056411E" w:rsidP="009B45B9">
      <w:pPr>
        <w:tabs>
          <w:tab w:val="left" w:pos="851"/>
        </w:tabs>
        <w:jc w:val="both"/>
        <w:rPr>
          <w:rFonts w:ascii="Marianne" w:hAnsi="Marianne" w:cs="Arial"/>
        </w:rPr>
      </w:pPr>
    </w:p>
    <w:p w14:paraId="03B07782" w14:textId="5D9FA23E" w:rsidR="003E3186" w:rsidRDefault="003E3186" w:rsidP="009B45B9">
      <w:pPr>
        <w:tabs>
          <w:tab w:val="left" w:pos="851"/>
        </w:tabs>
        <w:jc w:val="both"/>
        <w:rPr>
          <w:rFonts w:ascii="Marianne" w:hAnsi="Marianne" w:cs="Arial"/>
        </w:rPr>
      </w:pPr>
    </w:p>
    <w:p w14:paraId="5CA02889" w14:textId="77777777" w:rsidR="003E3186" w:rsidRPr="00AD5021" w:rsidRDefault="003E3186" w:rsidP="009B45B9">
      <w:pPr>
        <w:tabs>
          <w:tab w:val="left" w:pos="851"/>
        </w:tabs>
        <w:jc w:val="both"/>
        <w:rPr>
          <w:rFonts w:ascii="Marianne" w:hAnsi="Marianne" w:cs="Arial"/>
        </w:rPr>
      </w:pPr>
    </w:p>
    <w:p w14:paraId="3E048663" w14:textId="77777777" w:rsidR="009B1CD0" w:rsidRPr="00AD5021" w:rsidRDefault="009B1CD0" w:rsidP="009B45B9">
      <w:pPr>
        <w:tabs>
          <w:tab w:val="left" w:pos="851"/>
        </w:tabs>
        <w:jc w:val="both"/>
        <w:rPr>
          <w:rFonts w:ascii="Marianne" w:hAnsi="Marianne" w:cs="Arial"/>
        </w:rPr>
      </w:pPr>
    </w:p>
    <w:p w14:paraId="4EA46C44" w14:textId="77777777" w:rsidR="009B1CD0" w:rsidRPr="00AD5021" w:rsidRDefault="007D7A65" w:rsidP="006B5057">
      <w:pPr>
        <w:tabs>
          <w:tab w:val="left" w:pos="851"/>
        </w:tabs>
        <w:ind w:left="85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w:t>
      </w:r>
      <w:r w:rsidR="009B1CD0" w:rsidRPr="00AD5021">
        <w:rPr>
          <w:rFonts w:ascii="Marianne" w:hAnsi="Marianne" w:cs="Arial"/>
        </w:rPr>
        <w:t>’ensemble</w:t>
      </w:r>
      <w:proofErr w:type="gramEnd"/>
      <w:r w:rsidR="009B1CD0" w:rsidRPr="00AD5021">
        <w:rPr>
          <w:rFonts w:ascii="Marianne" w:hAnsi="Marianne" w:cs="Arial"/>
        </w:rPr>
        <w:t xml:space="preserve"> des membres du groupement s’engagent, sur la base de l’offre du groupement</w:t>
      </w:r>
      <w:r w:rsidR="009B1CD0" w:rsidRPr="00AD5021">
        <w:rPr>
          <w:rFonts w:ascii="Calibri" w:hAnsi="Calibri" w:cs="Calibri"/>
        </w:rPr>
        <w:t> </w:t>
      </w:r>
      <w:r w:rsidR="009B1CD0" w:rsidRPr="00AD5021">
        <w:rPr>
          <w:rFonts w:ascii="Marianne" w:hAnsi="Marianne" w:cs="Arial"/>
        </w:rPr>
        <w:t>;</w:t>
      </w:r>
    </w:p>
    <w:p w14:paraId="14DA408D" w14:textId="77777777" w:rsidR="009B1CD0" w:rsidRPr="00AD5021" w:rsidRDefault="009B1CD0" w:rsidP="009B45B9">
      <w:pPr>
        <w:tabs>
          <w:tab w:val="left" w:pos="851"/>
        </w:tabs>
        <w:jc w:val="both"/>
        <w:rPr>
          <w:rFonts w:ascii="Marianne" w:hAnsi="Marianne" w:cs="Arial"/>
        </w:rPr>
      </w:pPr>
      <w:r w:rsidRPr="00AD502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D5021">
        <w:rPr>
          <w:rFonts w:ascii="Marianne" w:hAnsi="Marianne" w:cs="Arial"/>
          <w:i/>
          <w:iCs/>
          <w:sz w:val="18"/>
          <w:szCs w:val="18"/>
        </w:rPr>
        <w:t>]</w:t>
      </w:r>
    </w:p>
    <w:p w14:paraId="66452417" w14:textId="338AAED7" w:rsidR="0056411E" w:rsidRDefault="0056411E" w:rsidP="009B45B9">
      <w:pPr>
        <w:pStyle w:val="fcase1ertab"/>
        <w:tabs>
          <w:tab w:val="left" w:pos="851"/>
        </w:tabs>
        <w:ind w:left="0" w:firstLine="0"/>
        <w:rPr>
          <w:rFonts w:ascii="Marianne" w:hAnsi="Marianne" w:cs="Arial"/>
        </w:rPr>
      </w:pPr>
    </w:p>
    <w:p w14:paraId="119D93A0" w14:textId="77777777" w:rsidR="003E3186" w:rsidRPr="00AD5021" w:rsidRDefault="003E3186" w:rsidP="00594467">
      <w:pPr>
        <w:pStyle w:val="fcase1ertab"/>
        <w:tabs>
          <w:tab w:val="clear" w:pos="426"/>
        </w:tabs>
        <w:ind w:left="0" w:firstLine="0"/>
        <w:rPr>
          <w:rFonts w:ascii="Marianne" w:hAnsi="Marianne" w:cs="Arial"/>
        </w:rPr>
      </w:pPr>
    </w:p>
    <w:p w14:paraId="058685AA" w14:textId="77777777" w:rsidR="009B1CD0" w:rsidRPr="00AD5021" w:rsidRDefault="009B1CD0" w:rsidP="009B45B9">
      <w:pPr>
        <w:pStyle w:val="fcase1ertab"/>
        <w:tabs>
          <w:tab w:val="left" w:pos="851"/>
        </w:tabs>
        <w:ind w:left="0" w:firstLine="0"/>
        <w:rPr>
          <w:rFonts w:ascii="Marianne" w:hAnsi="Marianne" w:cs="Arial"/>
        </w:rPr>
      </w:pPr>
      <w:proofErr w:type="gramStart"/>
      <w:r w:rsidRPr="00AD5021">
        <w:rPr>
          <w:rFonts w:ascii="Marianne" w:hAnsi="Marianne" w:cs="Arial"/>
        </w:rPr>
        <w:t>à</w:t>
      </w:r>
      <w:proofErr w:type="gramEnd"/>
      <w:r w:rsidRPr="00AD5021">
        <w:rPr>
          <w:rFonts w:ascii="Marianne" w:hAnsi="Marianne" w:cs="Arial"/>
        </w:rPr>
        <w:t xml:space="preserve"> exécuter les prestations demandées</w:t>
      </w:r>
      <w:r w:rsidRPr="00AD5021">
        <w:rPr>
          <w:rFonts w:ascii="Calibri" w:hAnsi="Calibri" w:cs="Calibri"/>
        </w:rPr>
        <w:t> </w:t>
      </w:r>
      <w:r w:rsidRPr="00AD5021">
        <w:rPr>
          <w:rFonts w:ascii="Marianne" w:hAnsi="Marianne" w:cs="Arial"/>
        </w:rPr>
        <w:t>:</w:t>
      </w:r>
    </w:p>
    <w:p w14:paraId="14C26F2D" w14:textId="77777777" w:rsidR="00661C7C" w:rsidRPr="00AD5021" w:rsidRDefault="00661C7C" w:rsidP="009B45B9">
      <w:pPr>
        <w:pStyle w:val="fcase1ertab"/>
        <w:tabs>
          <w:tab w:val="left" w:pos="851"/>
        </w:tabs>
        <w:ind w:left="0" w:firstLine="0"/>
        <w:rPr>
          <w:rFonts w:ascii="Marianne" w:hAnsi="Marianne" w:cs="Arial"/>
        </w:rPr>
      </w:pPr>
    </w:p>
    <w:p w14:paraId="022FCF78" w14:textId="77777777" w:rsidR="00661C7C" w:rsidRPr="00AD5021" w:rsidRDefault="00661C7C" w:rsidP="00661C7C">
      <w:pPr>
        <w:pStyle w:val="fcase1ertab"/>
        <w:tabs>
          <w:tab w:val="clear" w:pos="426"/>
          <w:tab w:val="left" w:pos="851"/>
        </w:tabs>
        <w:spacing w:before="120"/>
        <w:ind w:firstLine="142"/>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proofErr w:type="gramStart"/>
      <w:r w:rsidRPr="00AD5021">
        <w:rPr>
          <w:rFonts w:ascii="Marianne" w:hAnsi="Marianne" w:cs="Arial"/>
        </w:rPr>
        <w:t>aux</w:t>
      </w:r>
      <w:proofErr w:type="gramEnd"/>
      <w:r w:rsidRPr="00AD5021">
        <w:rPr>
          <w:rFonts w:ascii="Marianne" w:hAnsi="Marianne" w:cs="Arial"/>
        </w:rPr>
        <w:t xml:space="preserve"> prix indiqués dans l</w:t>
      </w:r>
      <w:r w:rsidR="00411B5E" w:rsidRPr="00AD5021">
        <w:rPr>
          <w:rFonts w:ascii="Marianne" w:hAnsi="Marianne" w:cs="Arial"/>
        </w:rPr>
        <w:t>’</w:t>
      </w:r>
      <w:r w:rsidRPr="00AD5021">
        <w:rPr>
          <w:rFonts w:ascii="Marianne" w:hAnsi="Marianne" w:cs="Arial"/>
        </w:rPr>
        <w:t xml:space="preserve">annexe </w:t>
      </w:r>
      <w:r w:rsidR="00F36EC8" w:rsidRPr="00AD5021">
        <w:rPr>
          <w:rFonts w:ascii="Marianne" w:hAnsi="Marianne" w:cs="Arial"/>
        </w:rPr>
        <w:t>financière joint</w:t>
      </w:r>
      <w:r w:rsidR="00AD6F0A" w:rsidRPr="00AD5021">
        <w:rPr>
          <w:rFonts w:ascii="Marianne" w:hAnsi="Marianne" w:cs="Arial"/>
        </w:rPr>
        <w:t>e</w:t>
      </w:r>
      <w:r w:rsidR="00F36EC8" w:rsidRPr="00AD5021">
        <w:rPr>
          <w:rFonts w:ascii="Marianne" w:hAnsi="Marianne" w:cs="Arial"/>
        </w:rPr>
        <w:t xml:space="preserve"> au présent document</w:t>
      </w:r>
      <w:r w:rsidR="00AD6F0A" w:rsidRPr="00AD5021">
        <w:rPr>
          <w:rFonts w:ascii="Marianne" w:hAnsi="Marianne" w:cs="Arial"/>
        </w:rPr>
        <w:t>.</w:t>
      </w:r>
    </w:p>
    <w:p w14:paraId="7F36D1F5" w14:textId="77777777" w:rsidR="00661C7C" w:rsidRPr="00AD5021" w:rsidRDefault="00661C7C" w:rsidP="00661C7C">
      <w:pPr>
        <w:suppressAutoHyphens w:val="0"/>
        <w:jc w:val="both"/>
        <w:rPr>
          <w:rFonts w:ascii="Marianne" w:hAnsi="Marianne" w:cs="Arial"/>
          <w:lang w:eastAsia="fr-FR"/>
        </w:rPr>
      </w:pPr>
    </w:p>
    <w:p w14:paraId="75219A04" w14:textId="6F5CC926" w:rsidR="00F36EC8" w:rsidRPr="00AD5021" w:rsidRDefault="00F36EC8" w:rsidP="00051FE1">
      <w:pPr>
        <w:pStyle w:val="fcasegauche"/>
        <w:spacing w:after="0"/>
        <w:ind w:left="0" w:firstLine="0"/>
        <w:rPr>
          <w:rFonts w:ascii="Marianne" w:hAnsi="Marianne" w:cs="Arial"/>
        </w:rPr>
      </w:pPr>
      <w:r w:rsidRPr="00AD5021">
        <w:rPr>
          <w:rFonts w:ascii="Marianne" w:hAnsi="Marianne" w:cs="Arial"/>
        </w:rPr>
        <w:t xml:space="preserve">Conformément à l’article </w:t>
      </w:r>
      <w:r w:rsidR="005A17D2" w:rsidRPr="00AD5021">
        <w:rPr>
          <w:rFonts w:ascii="Marianne" w:hAnsi="Marianne" w:cs="Arial"/>
        </w:rPr>
        <w:t>1</w:t>
      </w:r>
      <w:r w:rsidRPr="00AD5021">
        <w:rPr>
          <w:rFonts w:ascii="Marianne" w:hAnsi="Marianne" w:cs="Arial"/>
        </w:rPr>
        <w:t>.</w:t>
      </w:r>
      <w:r w:rsidR="00AD5021" w:rsidRPr="00AD5021">
        <w:rPr>
          <w:rFonts w:ascii="Marianne" w:hAnsi="Marianne" w:cs="Arial"/>
        </w:rPr>
        <w:t>6</w:t>
      </w:r>
      <w:r w:rsidRPr="00AD5021">
        <w:rPr>
          <w:rFonts w:ascii="Marianne" w:hAnsi="Marianne" w:cs="Arial"/>
        </w:rPr>
        <w:t xml:space="preserve"> du CCP</w:t>
      </w:r>
      <w:r w:rsidRPr="00AD5021">
        <w:rPr>
          <w:rFonts w:ascii="Calibri" w:hAnsi="Calibri" w:cs="Calibri"/>
        </w:rPr>
        <w:t> </w:t>
      </w:r>
      <w:r w:rsidRPr="00AD5021">
        <w:rPr>
          <w:rFonts w:ascii="Marianne" w:hAnsi="Marianne" w:cs="Arial"/>
        </w:rPr>
        <w:t>:</w:t>
      </w:r>
    </w:p>
    <w:p w14:paraId="251E7F85" w14:textId="77777777" w:rsidR="00874DC0" w:rsidRPr="00AD5021" w:rsidRDefault="00874DC0" w:rsidP="00F36EC8">
      <w:pPr>
        <w:pStyle w:val="fcasegauche"/>
        <w:tabs>
          <w:tab w:val="left" w:pos="851"/>
        </w:tabs>
        <w:spacing w:after="0"/>
        <w:ind w:left="0" w:firstLine="0"/>
        <w:rPr>
          <w:rFonts w:ascii="Marianne" w:hAnsi="Marianne" w:cs="Arial"/>
          <w:highlight w:val="yellow"/>
        </w:rPr>
      </w:pPr>
    </w:p>
    <w:p w14:paraId="658CAFE9" w14:textId="6B68E958" w:rsidR="00CB6BCF" w:rsidRPr="00BC3AD3" w:rsidRDefault="00874DC0" w:rsidP="00BC3AD3">
      <w:pPr>
        <w:pStyle w:val="fcasegauche"/>
        <w:numPr>
          <w:ilvl w:val="0"/>
          <w:numId w:val="27"/>
        </w:numPr>
        <w:rPr>
          <w:rFonts w:ascii="Marianne" w:hAnsi="Marianne" w:cs="Arial"/>
        </w:rPr>
      </w:pPr>
      <w:r w:rsidRPr="00AD5021">
        <w:rPr>
          <w:rFonts w:ascii="Marianne" w:hAnsi="Marianne" w:cs="Arial"/>
        </w:rPr>
        <w:t xml:space="preserve">L’accord-cadre </w:t>
      </w:r>
      <w:r w:rsidR="00CB6BCF" w:rsidRPr="00AD5021">
        <w:rPr>
          <w:rFonts w:ascii="Marianne" w:hAnsi="Marianne" w:cs="Arial"/>
        </w:rPr>
        <w:t xml:space="preserve">mono-attributaire </w:t>
      </w:r>
      <w:r w:rsidRPr="00AD5021">
        <w:rPr>
          <w:rFonts w:ascii="Marianne" w:hAnsi="Marianne" w:cs="Arial"/>
        </w:rPr>
        <w:t xml:space="preserve">est conclu </w:t>
      </w:r>
      <w:r w:rsidR="000F660C" w:rsidRPr="00AD5021">
        <w:rPr>
          <w:rFonts w:ascii="Marianne" w:hAnsi="Marianne" w:cs="Arial"/>
        </w:rPr>
        <w:t>sans</w:t>
      </w:r>
      <w:r w:rsidR="007A0D2F" w:rsidRPr="00AD5021">
        <w:rPr>
          <w:rFonts w:ascii="Marianne" w:hAnsi="Marianne" w:cs="Arial"/>
        </w:rPr>
        <w:t xml:space="preserve"> montant minimum </w:t>
      </w:r>
      <w:r w:rsidR="007A428F" w:rsidRPr="00AD5021">
        <w:rPr>
          <w:rFonts w:ascii="Marianne" w:hAnsi="Marianne" w:cs="Arial"/>
        </w:rPr>
        <w:t>et</w:t>
      </w:r>
      <w:r w:rsidR="000F660C" w:rsidRPr="00AD5021">
        <w:rPr>
          <w:rFonts w:ascii="Marianne" w:hAnsi="Marianne" w:cs="Arial"/>
        </w:rPr>
        <w:t xml:space="preserve"> avec</w:t>
      </w:r>
      <w:r w:rsidRPr="00AD5021">
        <w:rPr>
          <w:rFonts w:ascii="Marianne" w:hAnsi="Marianne" w:cs="Arial"/>
        </w:rPr>
        <w:t xml:space="preserve"> montant maximum </w:t>
      </w:r>
      <w:r w:rsidR="00950998">
        <w:rPr>
          <w:rFonts w:ascii="Marianne" w:hAnsi="Marianne" w:cs="Arial"/>
        </w:rPr>
        <w:t xml:space="preserve">annuel </w:t>
      </w:r>
      <w:r w:rsidR="00BC3AD3">
        <w:rPr>
          <w:rFonts w:ascii="Marianne" w:hAnsi="Marianne" w:cs="Arial"/>
        </w:rPr>
        <w:t xml:space="preserve">de </w:t>
      </w:r>
      <w:r w:rsidR="00D153DC" w:rsidRPr="00675700">
        <w:rPr>
          <w:rFonts w:ascii="Marianne" w:hAnsi="Marianne"/>
        </w:rPr>
        <w:t>1</w:t>
      </w:r>
      <w:r w:rsidR="00D153DC" w:rsidRPr="00675700">
        <w:rPr>
          <w:rFonts w:ascii="Calibri" w:hAnsi="Calibri" w:cs="Calibri"/>
        </w:rPr>
        <w:t> </w:t>
      </w:r>
      <w:r w:rsidR="00594467">
        <w:rPr>
          <w:rFonts w:ascii="Marianne" w:hAnsi="Marianne" w:cs="Calibri"/>
        </w:rPr>
        <w:t>375</w:t>
      </w:r>
      <w:r w:rsidR="00594467">
        <w:rPr>
          <w:rFonts w:ascii="Calibri" w:hAnsi="Calibri" w:cs="Calibri"/>
        </w:rPr>
        <w:t> </w:t>
      </w:r>
      <w:r w:rsidR="00991CE7" w:rsidRPr="00991CE7">
        <w:rPr>
          <w:rFonts w:ascii="Marianne" w:hAnsi="Marianne" w:cs="Calibri"/>
        </w:rPr>
        <w:t>000</w:t>
      </w:r>
      <w:r w:rsidR="009919A6">
        <w:rPr>
          <w:rFonts w:ascii="Marianne" w:hAnsi="Marianne"/>
        </w:rPr>
        <w:t>,00</w:t>
      </w:r>
      <w:r w:rsidR="00D153DC">
        <w:rPr>
          <w:rFonts w:ascii="Marianne" w:hAnsi="Marianne"/>
        </w:rPr>
        <w:t xml:space="preserve"> </w:t>
      </w:r>
      <w:r w:rsidR="00A405B7">
        <w:rPr>
          <w:rFonts w:ascii="Marianne" w:hAnsi="Marianne"/>
        </w:rPr>
        <w:t xml:space="preserve">€ HT </w:t>
      </w:r>
      <w:r w:rsidR="00950998">
        <w:rPr>
          <w:rFonts w:ascii="Marianne" w:hAnsi="Marianne" w:cs="Arial"/>
        </w:rPr>
        <w:t>;</w:t>
      </w:r>
    </w:p>
    <w:p w14:paraId="4054DEED" w14:textId="77777777" w:rsidR="00F36EC8" w:rsidRPr="00AD5021" w:rsidRDefault="00F36EC8" w:rsidP="00E75179">
      <w:pPr>
        <w:pStyle w:val="fcasegauche"/>
        <w:numPr>
          <w:ilvl w:val="0"/>
          <w:numId w:val="27"/>
        </w:numPr>
        <w:tabs>
          <w:tab w:val="left" w:pos="851"/>
        </w:tabs>
        <w:spacing w:after="0"/>
        <w:rPr>
          <w:rFonts w:ascii="Marianne" w:hAnsi="Marianne" w:cs="Arial"/>
        </w:rPr>
      </w:pPr>
      <w:r w:rsidRPr="00AD5021">
        <w:rPr>
          <w:rFonts w:ascii="Marianne" w:hAnsi="Marianne" w:cs="Arial"/>
        </w:rPr>
        <w:t>Le taux de TVA est de 20 %.</w:t>
      </w:r>
    </w:p>
    <w:p w14:paraId="12F8F148" w14:textId="77777777" w:rsidR="00661C7C" w:rsidRPr="00AD5021" w:rsidRDefault="00661C7C" w:rsidP="009B45B9">
      <w:pPr>
        <w:pStyle w:val="fcase1ertab"/>
        <w:tabs>
          <w:tab w:val="left" w:pos="851"/>
        </w:tabs>
        <w:ind w:left="0" w:firstLine="0"/>
        <w:rPr>
          <w:rFonts w:ascii="Marianne" w:hAnsi="Marianne" w:cs="Arial"/>
          <w:highlight w:val="yellow"/>
        </w:rPr>
      </w:pPr>
    </w:p>
    <w:p w14:paraId="734D200F" w14:textId="77777777" w:rsidR="009B1CD0" w:rsidRPr="00AD5021" w:rsidRDefault="009B1CD0" w:rsidP="009B45B9">
      <w:pPr>
        <w:tabs>
          <w:tab w:val="left" w:pos="851"/>
          <w:tab w:val="left" w:pos="6237"/>
        </w:tabs>
        <w:rPr>
          <w:rFonts w:ascii="Marianne" w:hAnsi="Marianne" w:cs="Arial"/>
          <w:b/>
          <w:iCs/>
          <w:sz w:val="22"/>
          <w:szCs w:val="22"/>
        </w:rPr>
      </w:pPr>
      <w:r w:rsidRPr="00AD5021">
        <w:rPr>
          <w:rFonts w:ascii="Marianne" w:hAnsi="Marianne" w:cs="Arial"/>
          <w:b/>
          <w:sz w:val="22"/>
          <w:szCs w:val="22"/>
        </w:rPr>
        <w:t xml:space="preserve">B2 </w:t>
      </w:r>
      <w:r w:rsidR="0021797C" w:rsidRPr="00AD5021">
        <w:rPr>
          <w:rFonts w:ascii="Marianne" w:hAnsi="Marianne" w:cs="Arial"/>
          <w:b/>
          <w:sz w:val="22"/>
          <w:szCs w:val="22"/>
        </w:rPr>
        <w:t>–</w:t>
      </w:r>
      <w:r w:rsidRPr="00AD5021">
        <w:rPr>
          <w:rFonts w:ascii="Marianne" w:hAnsi="Marianne" w:cs="Arial"/>
          <w:b/>
          <w:sz w:val="22"/>
          <w:szCs w:val="22"/>
        </w:rPr>
        <w:t xml:space="preserve"> </w:t>
      </w:r>
      <w:r w:rsidR="0021797C" w:rsidRPr="00AD5021">
        <w:rPr>
          <w:rFonts w:ascii="Marianne" w:hAnsi="Marianne" w:cs="Arial"/>
          <w:b/>
          <w:sz w:val="22"/>
          <w:szCs w:val="22"/>
        </w:rPr>
        <w:t>Nature du groupement et</w:t>
      </w:r>
      <w:r w:rsidR="00036500" w:rsidRPr="00AD5021">
        <w:rPr>
          <w:rFonts w:ascii="Marianne" w:hAnsi="Marianne" w:cs="Arial"/>
          <w:b/>
          <w:sz w:val="22"/>
          <w:szCs w:val="22"/>
        </w:rPr>
        <w:t>,</w:t>
      </w:r>
      <w:r w:rsidR="0021797C" w:rsidRPr="00AD5021">
        <w:rPr>
          <w:rFonts w:ascii="Marianne" w:hAnsi="Marianne" w:cs="Arial"/>
          <w:b/>
          <w:sz w:val="22"/>
          <w:szCs w:val="22"/>
        </w:rPr>
        <w:t xml:space="preserve"> </w:t>
      </w:r>
      <w:r w:rsidR="00036500" w:rsidRPr="00AD5021">
        <w:rPr>
          <w:rFonts w:ascii="Marianne" w:hAnsi="Marianne" w:cs="Arial"/>
          <w:b/>
          <w:sz w:val="22"/>
          <w:szCs w:val="22"/>
        </w:rPr>
        <w:t>en cas de groupement conjoint,</w:t>
      </w:r>
      <w:r w:rsidR="00036500" w:rsidRPr="00AD5021" w:rsidDel="0021797C">
        <w:rPr>
          <w:rFonts w:ascii="Marianne" w:hAnsi="Marianne" w:cs="Arial"/>
          <w:b/>
          <w:sz w:val="22"/>
          <w:szCs w:val="22"/>
        </w:rPr>
        <w:t xml:space="preserve"> </w:t>
      </w:r>
      <w:r w:rsidR="0021797C" w:rsidRPr="00AD5021">
        <w:rPr>
          <w:rFonts w:ascii="Marianne" w:hAnsi="Marianne" w:cs="Arial"/>
          <w:b/>
          <w:sz w:val="22"/>
          <w:szCs w:val="22"/>
        </w:rPr>
        <w:t>r</w:t>
      </w:r>
      <w:r w:rsidRPr="00AD5021">
        <w:rPr>
          <w:rFonts w:ascii="Marianne" w:hAnsi="Marianne" w:cs="Arial"/>
          <w:b/>
          <w:sz w:val="22"/>
          <w:szCs w:val="22"/>
        </w:rPr>
        <w:t>épartition des prestations</w:t>
      </w:r>
    </w:p>
    <w:p w14:paraId="70D3D589" w14:textId="77777777" w:rsidR="00354C04" w:rsidRPr="00AD5021" w:rsidRDefault="00354C04" w:rsidP="009B45B9">
      <w:pPr>
        <w:pStyle w:val="fcase1ertab"/>
        <w:tabs>
          <w:tab w:val="left" w:pos="851"/>
        </w:tabs>
        <w:rPr>
          <w:rFonts w:ascii="Marianne" w:hAnsi="Marianne" w:cs="Arial"/>
        </w:rPr>
      </w:pPr>
      <w:r w:rsidRPr="00AD5021">
        <w:rPr>
          <w:rFonts w:ascii="Marianne" w:hAnsi="Marianne" w:cs="Arial"/>
          <w:i/>
          <w:iCs/>
          <w:sz w:val="18"/>
          <w:szCs w:val="18"/>
        </w:rPr>
        <w:t>(</w:t>
      </w:r>
      <w:r w:rsidR="00840934" w:rsidRPr="00AD5021">
        <w:rPr>
          <w:rFonts w:ascii="Marianne" w:hAnsi="Marianne" w:cs="Arial"/>
          <w:i/>
          <w:iCs/>
          <w:sz w:val="18"/>
          <w:szCs w:val="18"/>
        </w:rPr>
        <w:t>En</w:t>
      </w:r>
      <w:r w:rsidRPr="00AD5021">
        <w:rPr>
          <w:rFonts w:ascii="Marianne" w:hAnsi="Marianne" w:cs="Arial"/>
          <w:i/>
          <w:iCs/>
          <w:sz w:val="18"/>
          <w:szCs w:val="18"/>
        </w:rPr>
        <w:t xml:space="preserve"> cas de groupement d’opérateurs économiques.)</w:t>
      </w:r>
    </w:p>
    <w:p w14:paraId="09B3CCCD" w14:textId="77777777" w:rsidR="00036500" w:rsidRPr="00AD5021" w:rsidRDefault="00036500" w:rsidP="009B45B9">
      <w:pPr>
        <w:tabs>
          <w:tab w:val="left" w:pos="851"/>
          <w:tab w:val="left" w:pos="6237"/>
        </w:tabs>
        <w:rPr>
          <w:rFonts w:ascii="Marianne" w:hAnsi="Marianne" w:cs="Arial"/>
          <w:i/>
          <w:iCs/>
          <w:sz w:val="18"/>
          <w:szCs w:val="18"/>
        </w:rPr>
      </w:pPr>
    </w:p>
    <w:p w14:paraId="51C49AD4" w14:textId="77777777" w:rsidR="0021797C" w:rsidRPr="00AD5021" w:rsidRDefault="0021797C" w:rsidP="009B45B9">
      <w:pPr>
        <w:pStyle w:val="fcase1ertab"/>
        <w:tabs>
          <w:tab w:val="left" w:pos="851"/>
        </w:tabs>
        <w:ind w:left="0" w:firstLine="0"/>
        <w:rPr>
          <w:rFonts w:ascii="Marianne" w:hAnsi="Marianne" w:cs="Arial"/>
        </w:rPr>
      </w:pPr>
      <w:r w:rsidRPr="00AD5021">
        <w:rPr>
          <w:rFonts w:ascii="Marianne" w:hAnsi="Marianne" w:cs="Arial"/>
        </w:rPr>
        <w:t xml:space="preserve">Pour l’exécution du marché </w:t>
      </w:r>
      <w:r w:rsidR="00D90A00" w:rsidRPr="00AD5021">
        <w:rPr>
          <w:rFonts w:ascii="Marianne" w:hAnsi="Marianne" w:cs="Arial"/>
        </w:rPr>
        <w:t>public</w:t>
      </w:r>
      <w:r w:rsidRPr="00AD5021">
        <w:rPr>
          <w:rFonts w:ascii="Marianne" w:hAnsi="Marianne" w:cs="Arial"/>
        </w:rPr>
        <w:t xml:space="preserve">, le groupement </w:t>
      </w:r>
      <w:r w:rsidR="00036500" w:rsidRPr="00AD5021">
        <w:rPr>
          <w:rFonts w:ascii="Marianne" w:hAnsi="Marianne" w:cs="Arial"/>
        </w:rPr>
        <w:t>d’opérateurs économiques est</w:t>
      </w:r>
      <w:r w:rsidRPr="00AD5021">
        <w:rPr>
          <w:rFonts w:ascii="Calibri" w:hAnsi="Calibri" w:cs="Calibri"/>
        </w:rPr>
        <w:t> </w:t>
      </w:r>
      <w:r w:rsidRPr="00AD5021">
        <w:rPr>
          <w:rFonts w:ascii="Marianne" w:hAnsi="Marianne" w:cs="Arial"/>
        </w:rPr>
        <w:t>:</w:t>
      </w:r>
    </w:p>
    <w:p w14:paraId="7E74A65B" w14:textId="77777777" w:rsidR="00036500" w:rsidRPr="00AD5021" w:rsidRDefault="00036500" w:rsidP="009B45B9">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5C1EEE1D" w14:textId="77777777" w:rsidR="00354C04" w:rsidRPr="00AD5021" w:rsidRDefault="00354C04" w:rsidP="009B45B9">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9A1AE85" w14:textId="77777777" w:rsidR="009B1CD0" w:rsidRPr="00AD5021" w:rsidRDefault="009B1CD0" w:rsidP="006C4338">
      <w:pPr>
        <w:tabs>
          <w:tab w:val="left" w:pos="851"/>
        </w:tabs>
        <w:spacing w:before="120"/>
        <w:jc w:val="both"/>
        <w:rPr>
          <w:rFonts w:ascii="Marianne" w:hAnsi="Marianne" w:cs="Arial"/>
          <w:b/>
          <w:bCs/>
        </w:rPr>
      </w:pPr>
      <w:r w:rsidRPr="00AD5021">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AD5021"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AD5021" w:rsidRDefault="009B1CD0" w:rsidP="006F3DF9">
            <w:pPr>
              <w:tabs>
                <w:tab w:val="left" w:pos="851"/>
              </w:tabs>
              <w:jc w:val="center"/>
              <w:rPr>
                <w:rFonts w:ascii="Marianne" w:hAnsi="Marianne" w:cs="Arial"/>
                <w:b/>
              </w:rPr>
            </w:pPr>
            <w:r w:rsidRPr="00AD5021">
              <w:rPr>
                <w:rFonts w:ascii="Marianne" w:hAnsi="Marianne" w:cs="Arial"/>
                <w:b/>
              </w:rPr>
              <w:t xml:space="preserve">Désignation des membres </w:t>
            </w:r>
          </w:p>
          <w:p w14:paraId="313E8B49" w14:textId="77777777" w:rsidR="009B1CD0" w:rsidRPr="00AD5021" w:rsidRDefault="009B1CD0" w:rsidP="005846FB">
            <w:pPr>
              <w:tabs>
                <w:tab w:val="left" w:pos="851"/>
              </w:tabs>
              <w:jc w:val="center"/>
              <w:rPr>
                <w:rFonts w:ascii="Marianne" w:hAnsi="Marianne" w:cs="Arial"/>
                <w:b/>
              </w:rPr>
            </w:pPr>
            <w:r w:rsidRPr="00AD5021">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AD5021" w:rsidRDefault="009B1CD0" w:rsidP="005846FB">
            <w:pPr>
              <w:pStyle w:val="Titre5"/>
              <w:tabs>
                <w:tab w:val="left" w:pos="851"/>
              </w:tabs>
              <w:ind w:left="0" w:hanging="1008"/>
              <w:jc w:val="center"/>
              <w:rPr>
                <w:rFonts w:ascii="Marianne" w:hAnsi="Marianne"/>
                <w:b/>
                <w:i w:val="0"/>
                <w:sz w:val="20"/>
              </w:rPr>
            </w:pPr>
            <w:r w:rsidRPr="00AD5021">
              <w:rPr>
                <w:rFonts w:ascii="Marianne" w:hAnsi="Marianne"/>
                <w:b/>
                <w:i w:val="0"/>
                <w:sz w:val="20"/>
              </w:rPr>
              <w:t>Prestations exécutées par les membres</w:t>
            </w:r>
          </w:p>
          <w:p w14:paraId="03926156" w14:textId="77777777" w:rsidR="009B1CD0" w:rsidRPr="00AD5021" w:rsidRDefault="009B1CD0" w:rsidP="005846FB">
            <w:pPr>
              <w:pStyle w:val="Titre5"/>
              <w:tabs>
                <w:tab w:val="left" w:pos="851"/>
              </w:tabs>
              <w:ind w:left="0" w:hanging="1008"/>
              <w:jc w:val="center"/>
              <w:rPr>
                <w:rFonts w:ascii="Marianne" w:hAnsi="Marianne"/>
                <w:b/>
              </w:rPr>
            </w:pPr>
            <w:r w:rsidRPr="00AD5021">
              <w:rPr>
                <w:rFonts w:ascii="Marianne" w:hAnsi="Marianne"/>
                <w:b/>
                <w:i w:val="0"/>
                <w:sz w:val="20"/>
              </w:rPr>
              <w:t>du groupement conjoint</w:t>
            </w:r>
          </w:p>
        </w:tc>
      </w:tr>
      <w:tr w:rsidR="009B1CD0" w:rsidRPr="00AD5021"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AD502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 xml:space="preserve">Montant HT </w:t>
            </w:r>
          </w:p>
          <w:p w14:paraId="5E93CA46" w14:textId="77777777" w:rsidR="009B1CD0" w:rsidRPr="00AD5021" w:rsidRDefault="009B1CD0" w:rsidP="009B45B9">
            <w:pPr>
              <w:tabs>
                <w:tab w:val="left" w:pos="851"/>
              </w:tabs>
              <w:jc w:val="center"/>
              <w:rPr>
                <w:rFonts w:ascii="Marianne" w:hAnsi="Marianne" w:cs="Arial"/>
              </w:rPr>
            </w:pPr>
            <w:r w:rsidRPr="00AD5021">
              <w:rPr>
                <w:rFonts w:ascii="Marianne" w:hAnsi="Marianne" w:cs="Arial"/>
                <w:b/>
              </w:rPr>
              <w:t>de la prestation</w:t>
            </w:r>
          </w:p>
        </w:tc>
      </w:tr>
      <w:tr w:rsidR="009B1CD0" w:rsidRPr="00AD5021"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AD502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AD5021"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AD5021" w:rsidRDefault="009B1CD0" w:rsidP="006F3DF9">
            <w:pPr>
              <w:tabs>
                <w:tab w:val="left" w:pos="851"/>
              </w:tabs>
              <w:snapToGrid w:val="0"/>
              <w:jc w:val="both"/>
              <w:rPr>
                <w:rFonts w:ascii="Marianne" w:hAnsi="Marianne" w:cs="Arial"/>
              </w:rPr>
            </w:pPr>
          </w:p>
        </w:tc>
      </w:tr>
      <w:tr w:rsidR="009B1CD0" w:rsidRPr="00AD5021"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AD5021" w:rsidRDefault="009B1CD0" w:rsidP="006F3DF9">
            <w:pPr>
              <w:tabs>
                <w:tab w:val="left" w:pos="851"/>
              </w:tabs>
              <w:snapToGrid w:val="0"/>
              <w:jc w:val="both"/>
              <w:rPr>
                <w:rFonts w:ascii="Marianne" w:hAnsi="Marianne" w:cs="Arial"/>
              </w:rPr>
            </w:pPr>
          </w:p>
        </w:tc>
      </w:tr>
      <w:tr w:rsidR="009B1CD0" w:rsidRPr="00AD5021"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AD5021" w:rsidRDefault="009B1CD0" w:rsidP="006F3DF9">
            <w:pPr>
              <w:tabs>
                <w:tab w:val="left" w:pos="851"/>
              </w:tabs>
              <w:snapToGrid w:val="0"/>
              <w:jc w:val="both"/>
              <w:rPr>
                <w:rFonts w:ascii="Marianne" w:hAnsi="Marianne" w:cs="Arial"/>
              </w:rPr>
            </w:pPr>
          </w:p>
        </w:tc>
      </w:tr>
    </w:tbl>
    <w:p w14:paraId="49C564DA" w14:textId="77777777" w:rsidR="00874DC0" w:rsidRPr="00AD5021" w:rsidRDefault="00874DC0" w:rsidP="006C4338">
      <w:pPr>
        <w:tabs>
          <w:tab w:val="left" w:pos="851"/>
          <w:tab w:val="left" w:pos="6237"/>
        </w:tabs>
        <w:rPr>
          <w:rFonts w:ascii="Marianne" w:hAnsi="Marianne" w:cs="Arial"/>
        </w:rPr>
      </w:pPr>
    </w:p>
    <w:p w14:paraId="34BADA3C" w14:textId="77777777" w:rsidR="009B1CD0" w:rsidRPr="00AD5021" w:rsidRDefault="009B1CD0" w:rsidP="006F3DF9">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B3 - Compte (s) à créditer</w:t>
      </w:r>
    </w:p>
    <w:p w14:paraId="7F52FDDE" w14:textId="77777777" w:rsidR="009B1CD0" w:rsidRPr="00AD5021" w:rsidRDefault="009B1CD0" w:rsidP="005846FB">
      <w:pPr>
        <w:pStyle w:val="fcase1ertab"/>
        <w:tabs>
          <w:tab w:val="left" w:pos="851"/>
        </w:tabs>
        <w:spacing w:before="120"/>
        <w:ind w:left="0" w:firstLine="0"/>
        <w:rPr>
          <w:rFonts w:ascii="Marianne" w:hAnsi="Marianne" w:cs="Arial"/>
          <w:b/>
        </w:rPr>
      </w:pPr>
      <w:r w:rsidRPr="00AD5021">
        <w:rPr>
          <w:rFonts w:ascii="Marianne" w:hAnsi="Marianne" w:cs="Arial"/>
          <w:i/>
          <w:sz w:val="18"/>
          <w:szCs w:val="18"/>
        </w:rPr>
        <w:t>(Joindre un ou des relevé(s) d’identité bancaire ou postal.)</w:t>
      </w:r>
    </w:p>
    <w:p w14:paraId="2DE23831" w14:textId="225BDF20" w:rsidR="009B1CD0" w:rsidRDefault="009B1CD0" w:rsidP="005846FB">
      <w:pPr>
        <w:pStyle w:val="fcasegauche"/>
        <w:tabs>
          <w:tab w:val="left" w:pos="426"/>
          <w:tab w:val="left" w:pos="851"/>
        </w:tabs>
        <w:spacing w:after="0"/>
        <w:ind w:left="0" w:firstLine="0"/>
        <w:jc w:val="left"/>
        <w:rPr>
          <w:rFonts w:ascii="Marianne" w:hAnsi="Marianne" w:cs="Arial"/>
          <w:b/>
        </w:rPr>
      </w:pPr>
    </w:p>
    <w:p w14:paraId="5A928418" w14:textId="2F897F15" w:rsidR="009B1CD0" w:rsidRPr="00AD5021" w:rsidRDefault="009241A6"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Nom de l’établissement bancaire</w:t>
      </w:r>
      <w:r w:rsidR="009B1CD0" w:rsidRPr="00AD5021">
        <w:rPr>
          <w:rFonts w:ascii="Calibri" w:hAnsi="Calibri" w:cs="Calibri"/>
        </w:rPr>
        <w:t> </w:t>
      </w:r>
      <w:r w:rsidR="009B1CD0" w:rsidRPr="00AD5021">
        <w:rPr>
          <w:rFonts w:ascii="Marianne" w:hAnsi="Marianne" w:cs="Arial"/>
        </w:rPr>
        <w:t>:</w:t>
      </w:r>
    </w:p>
    <w:p w14:paraId="41E273D2"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rPr>
      </w:pPr>
    </w:p>
    <w:p w14:paraId="278216BB" w14:textId="6B7B0940" w:rsidR="009B1CD0" w:rsidRDefault="009B1CD0" w:rsidP="00710FD6">
      <w:pPr>
        <w:pStyle w:val="fcasegauche"/>
        <w:tabs>
          <w:tab w:val="left" w:pos="426"/>
          <w:tab w:val="left" w:pos="851"/>
        </w:tabs>
        <w:spacing w:after="0"/>
        <w:ind w:left="0" w:firstLine="0"/>
        <w:jc w:val="left"/>
        <w:rPr>
          <w:rFonts w:ascii="Marianne" w:hAnsi="Marianne" w:cs="Arial"/>
        </w:rPr>
      </w:pPr>
    </w:p>
    <w:p w14:paraId="6A1ECBE4" w14:textId="77777777" w:rsidR="00594467" w:rsidRPr="00AD5021" w:rsidRDefault="00594467" w:rsidP="00710FD6">
      <w:pPr>
        <w:pStyle w:val="fcasegauche"/>
        <w:tabs>
          <w:tab w:val="left" w:pos="426"/>
          <w:tab w:val="left" w:pos="851"/>
        </w:tabs>
        <w:spacing w:after="0"/>
        <w:ind w:left="0" w:firstLine="0"/>
        <w:jc w:val="left"/>
        <w:rPr>
          <w:rFonts w:ascii="Marianne" w:hAnsi="Marianne" w:cs="Arial"/>
        </w:rPr>
      </w:pPr>
    </w:p>
    <w:p w14:paraId="44AEDCCC" w14:textId="53D996C2" w:rsidR="009B1CD0" w:rsidRPr="00AD5021" w:rsidRDefault="009241A6"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lastRenderedPageBreak/>
        <w:t></w:t>
      </w:r>
      <w:r w:rsidRPr="009C7EA9">
        <w:rPr>
          <w:rFonts w:ascii="Arial" w:eastAsia="Arial" w:hAnsi="Arial" w:cs="Arial"/>
          <w:b/>
        </w:rPr>
        <w:t xml:space="preserve"> </w:t>
      </w:r>
      <w:r w:rsidR="009B1CD0" w:rsidRPr="00AD5021">
        <w:rPr>
          <w:rFonts w:ascii="Marianne" w:hAnsi="Marianne" w:cs="Arial"/>
        </w:rPr>
        <w:t>Numéro de compte</w:t>
      </w:r>
      <w:r w:rsidR="009B1CD0" w:rsidRPr="00AD5021">
        <w:rPr>
          <w:rFonts w:ascii="Calibri" w:hAnsi="Calibri" w:cs="Calibri"/>
        </w:rPr>
        <w:t> </w:t>
      </w:r>
      <w:r w:rsidR="009B1CD0" w:rsidRPr="00AD5021">
        <w:rPr>
          <w:rFonts w:ascii="Marianne" w:hAnsi="Marianne" w:cs="Arial"/>
        </w:rPr>
        <w:t>:</w:t>
      </w:r>
    </w:p>
    <w:p w14:paraId="02B01D65" w14:textId="77777777" w:rsidR="00F26920" w:rsidRPr="00AD5021"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AD5021"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414C88A" w:rsidR="00C659A5" w:rsidRPr="00AD5021" w:rsidRDefault="00C659A5" w:rsidP="00DC5F5C">
      <w:pPr>
        <w:pStyle w:val="fcasegauche"/>
        <w:spacing w:after="0"/>
        <w:rPr>
          <w:rFonts w:ascii="Marianne" w:hAnsi="Marianne" w:cs="Arial"/>
        </w:rPr>
      </w:pPr>
      <w:r w:rsidRPr="00AD5021">
        <w:rPr>
          <w:rFonts w:ascii="Marianne" w:hAnsi="Marianne" w:cs="Arial"/>
          <w:b/>
        </w:rPr>
        <w:t>4 - Avance</w:t>
      </w:r>
      <w:r w:rsidRPr="00AD5021">
        <w:rPr>
          <w:rFonts w:ascii="Calibri" w:hAnsi="Calibri" w:cs="Calibri"/>
          <w:b/>
        </w:rPr>
        <w:t> </w:t>
      </w:r>
      <w:r w:rsidRPr="00AD5021">
        <w:rPr>
          <w:rFonts w:ascii="Marianne" w:hAnsi="Marianne" w:cs="Arial"/>
          <w:u w:val="single"/>
        </w:rPr>
        <w:t>(</w:t>
      </w:r>
      <w:hyperlink r:id="rId10" w:history="1">
        <w:r w:rsidRPr="00AD5021">
          <w:rPr>
            <w:rStyle w:val="Lienhypertexte"/>
            <w:rFonts w:ascii="Marianne" w:hAnsi="Marianne" w:cs="Arial"/>
            <w:color w:val="auto"/>
            <w:u w:val="none"/>
          </w:rPr>
          <w:t>articles</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R.</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2191-3</w:t>
        </w:r>
      </w:hyperlink>
      <w:r w:rsidRPr="00AD5021">
        <w:rPr>
          <w:rFonts w:ascii="Marianne" w:hAnsi="Marianne" w:cs="Arial"/>
        </w:rPr>
        <w:t xml:space="preserve"> et R.</w:t>
      </w:r>
      <w:r w:rsidRPr="00AD5021">
        <w:rPr>
          <w:rFonts w:ascii="Calibri" w:hAnsi="Calibri" w:cs="Calibri"/>
        </w:rPr>
        <w:t> </w:t>
      </w:r>
      <w:r w:rsidRPr="00AD5021">
        <w:rPr>
          <w:rFonts w:ascii="Marianne" w:hAnsi="Marianne" w:cs="Arial"/>
        </w:rPr>
        <w:t>2191-5, R 2191-7 et R.</w:t>
      </w:r>
      <w:r w:rsidRPr="00AD5021">
        <w:rPr>
          <w:rFonts w:ascii="Calibri" w:hAnsi="Calibri" w:cs="Calibri"/>
        </w:rPr>
        <w:t> </w:t>
      </w:r>
      <w:r w:rsidRPr="00AD5021">
        <w:rPr>
          <w:rFonts w:ascii="Marianne" w:hAnsi="Marianne" w:cs="Arial"/>
        </w:rPr>
        <w:t>2191-17 du code de la commande publique)</w:t>
      </w:r>
    </w:p>
    <w:p w14:paraId="050E3368" w14:textId="33BC0767" w:rsidR="00395B9D" w:rsidRPr="00AD5021" w:rsidRDefault="00395B9D" w:rsidP="00DC5F5C">
      <w:pPr>
        <w:pStyle w:val="fcasegauche"/>
        <w:spacing w:after="0"/>
        <w:rPr>
          <w:rFonts w:ascii="Marianne" w:hAnsi="Marianne" w:cs="Arial"/>
          <w:b/>
        </w:rPr>
      </w:pPr>
    </w:p>
    <w:p w14:paraId="4F74B8D5" w14:textId="1238DDE1" w:rsidR="00395B9D" w:rsidRPr="00AD5021" w:rsidRDefault="00395B9D" w:rsidP="00DC5F5C">
      <w:pPr>
        <w:pStyle w:val="fcasegauche"/>
        <w:spacing w:after="0"/>
        <w:rPr>
          <w:rFonts w:ascii="Marianne" w:hAnsi="Marianne" w:cs="Arial"/>
        </w:rPr>
      </w:pPr>
      <w:r w:rsidRPr="00AD5021">
        <w:rPr>
          <w:rFonts w:ascii="Marianne" w:hAnsi="Marianne" w:cs="Arial"/>
        </w:rPr>
        <w:t>Sans objet</w:t>
      </w:r>
    </w:p>
    <w:p w14:paraId="63E7178C" w14:textId="06A7D92B" w:rsidR="00DC5F5C" w:rsidRDefault="00DC5F5C" w:rsidP="00BC3AD3">
      <w:pPr>
        <w:pStyle w:val="fcasegauche"/>
        <w:tabs>
          <w:tab w:val="left" w:pos="426"/>
        </w:tabs>
        <w:spacing w:after="0"/>
        <w:ind w:left="0" w:firstLine="0"/>
        <w:rPr>
          <w:rFonts w:ascii="Marianne" w:hAnsi="Marianne" w:cs="Arial"/>
        </w:rPr>
      </w:pPr>
    </w:p>
    <w:p w14:paraId="7042F8E5" w14:textId="77777777" w:rsidR="00051FE1" w:rsidRPr="00AD5021" w:rsidRDefault="00051FE1" w:rsidP="00BC3AD3">
      <w:pPr>
        <w:pStyle w:val="fcasegauche"/>
        <w:tabs>
          <w:tab w:val="left" w:pos="426"/>
        </w:tabs>
        <w:spacing w:after="0"/>
        <w:ind w:left="0" w:firstLine="0"/>
        <w:rPr>
          <w:rFonts w:ascii="Marianne" w:hAnsi="Marianne" w:cs="Arial"/>
        </w:rPr>
      </w:pPr>
    </w:p>
    <w:p w14:paraId="0241A294" w14:textId="77777777" w:rsidR="009B1CD0" w:rsidRPr="00AD5021" w:rsidRDefault="009B1CD0" w:rsidP="009B45B9">
      <w:pPr>
        <w:pStyle w:val="Titre4"/>
        <w:tabs>
          <w:tab w:val="clear" w:pos="4111"/>
          <w:tab w:val="left" w:pos="426"/>
          <w:tab w:val="left" w:pos="851"/>
        </w:tabs>
        <w:rPr>
          <w:rFonts w:ascii="Marianne" w:hAnsi="Marianne"/>
          <w:sz w:val="22"/>
          <w:szCs w:val="22"/>
          <w:highlight w:val="yellow"/>
        </w:rPr>
      </w:pPr>
      <w:r w:rsidRPr="00AD5021">
        <w:rPr>
          <w:rFonts w:ascii="Marianne" w:hAnsi="Marianne"/>
          <w:sz w:val="22"/>
          <w:szCs w:val="22"/>
        </w:rPr>
        <w:t>B5 -</w:t>
      </w:r>
      <w:r w:rsidRPr="00AD5021">
        <w:rPr>
          <w:rFonts w:ascii="Marianne" w:hAnsi="Marianne"/>
          <w:b w:val="0"/>
          <w:sz w:val="22"/>
          <w:szCs w:val="22"/>
        </w:rPr>
        <w:t xml:space="preserve"> </w:t>
      </w:r>
      <w:r w:rsidRPr="00AD5021">
        <w:rPr>
          <w:rFonts w:ascii="Marianne" w:hAnsi="Marianne"/>
          <w:sz w:val="22"/>
          <w:szCs w:val="22"/>
        </w:rPr>
        <w:t xml:space="preserve">Durée d’exécution du marché </w:t>
      </w:r>
      <w:r w:rsidR="00FE48C9" w:rsidRPr="00AD5021">
        <w:rPr>
          <w:rFonts w:ascii="Marianne" w:hAnsi="Marianne"/>
          <w:sz w:val="22"/>
          <w:szCs w:val="22"/>
        </w:rPr>
        <w:t>public</w:t>
      </w:r>
    </w:p>
    <w:p w14:paraId="2B06CC2D" w14:textId="77777777" w:rsidR="00522977" w:rsidRPr="00AD5021" w:rsidRDefault="00522977" w:rsidP="00522977">
      <w:pPr>
        <w:rPr>
          <w:rFonts w:ascii="Marianne" w:hAnsi="Marianne" w:cs="Arial"/>
          <w:highlight w:val="yellow"/>
        </w:rPr>
      </w:pPr>
    </w:p>
    <w:p w14:paraId="1D408CDE" w14:textId="2AA6B01E"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L’accord-cadre est conclu à compter de sa date de notification au titulaire</w:t>
      </w:r>
      <w:r w:rsidR="00B872EA">
        <w:rPr>
          <w:rFonts w:ascii="Marianne" w:hAnsi="Marianne" w:cs="Arial"/>
          <w:szCs w:val="22"/>
        </w:rPr>
        <w:t xml:space="preserve"> jusqu’au 16 décembre 2026</w:t>
      </w:r>
      <w:r w:rsidRPr="00AD5021">
        <w:rPr>
          <w:rFonts w:ascii="Marianne" w:hAnsi="Marianne" w:cs="Arial"/>
          <w:szCs w:val="22"/>
        </w:rPr>
        <w:t>.</w:t>
      </w:r>
    </w:p>
    <w:p w14:paraId="59C5E8D8" w14:textId="77777777" w:rsidR="00297F52" w:rsidRPr="00AD5021" w:rsidRDefault="00297F52" w:rsidP="000370E4">
      <w:pPr>
        <w:tabs>
          <w:tab w:val="left" w:pos="426"/>
        </w:tabs>
        <w:suppressAutoHyphens w:val="0"/>
        <w:rPr>
          <w:rFonts w:ascii="Marianne" w:hAnsi="Marianne" w:cs="Arial"/>
          <w:highlight w:val="yellow"/>
          <w:lang w:eastAsia="fr-FR"/>
        </w:rPr>
      </w:pPr>
    </w:p>
    <w:p w14:paraId="188299F0" w14:textId="21CC0365" w:rsidR="000370E4" w:rsidRPr="00AD5021" w:rsidRDefault="000370E4" w:rsidP="000370E4">
      <w:pPr>
        <w:tabs>
          <w:tab w:val="left" w:pos="426"/>
        </w:tabs>
        <w:suppressAutoHyphens w:val="0"/>
        <w:rPr>
          <w:rFonts w:ascii="Marianne" w:hAnsi="Marianne" w:cs="Arial"/>
          <w:b/>
          <w:lang w:eastAsia="fr-FR"/>
        </w:rPr>
      </w:pPr>
      <w:r w:rsidRPr="00AD5021">
        <w:rPr>
          <w:rFonts w:ascii="Marianne" w:hAnsi="Marianne" w:cs="Arial"/>
          <w:lang w:eastAsia="fr-FR"/>
        </w:rPr>
        <w:t>Le marché public est reconductible</w:t>
      </w:r>
      <w:r w:rsidRPr="00AD5021">
        <w:rPr>
          <w:rFonts w:ascii="Calibri" w:hAnsi="Calibri" w:cs="Calibri"/>
          <w:lang w:eastAsia="fr-FR"/>
        </w:rPr>
        <w:t> </w:t>
      </w:r>
      <w:r w:rsidRPr="00AD5021">
        <w:rPr>
          <w:rFonts w:ascii="Marianne" w:hAnsi="Marianne" w:cs="Arial"/>
          <w:lang w:eastAsia="fr-FR"/>
        </w:rPr>
        <w:t>:</w:t>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t xml:space="preserve">  </w:t>
      </w:r>
      <w:r w:rsidR="007A428F" w:rsidRPr="00AD5021">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AD5021">
        <w:rPr>
          <w:rFonts w:ascii="Marianne" w:hAnsi="Marianne" w:cs="Arial"/>
          <w:lang w:eastAsia="fr-FR"/>
        </w:rPr>
        <w:instrText xml:space="preserve"> FORMCHECKBOX </w:instrText>
      </w:r>
      <w:r w:rsidR="007E5051">
        <w:rPr>
          <w:rFonts w:ascii="Marianne" w:hAnsi="Marianne" w:cs="Arial"/>
          <w:lang w:eastAsia="fr-FR"/>
        </w:rPr>
      </w:r>
      <w:r w:rsidR="007E5051">
        <w:rPr>
          <w:rFonts w:ascii="Marianne" w:hAnsi="Marianne" w:cs="Arial"/>
          <w:lang w:eastAsia="fr-FR"/>
        </w:rPr>
        <w:fldChar w:fldCharType="separate"/>
      </w:r>
      <w:r w:rsidR="007A428F" w:rsidRPr="00AD5021">
        <w:rPr>
          <w:rFonts w:ascii="Marianne" w:hAnsi="Marianne" w:cs="Arial"/>
          <w:lang w:eastAsia="fr-FR"/>
        </w:rPr>
        <w:fldChar w:fldCharType="end"/>
      </w:r>
      <w:bookmarkEnd w:id="1"/>
      <w:r w:rsidRPr="00AD5021">
        <w:rPr>
          <w:rFonts w:ascii="Marianne" w:hAnsi="Marianne" w:cs="Arial"/>
          <w:lang w:eastAsia="fr-FR"/>
        </w:rPr>
        <w:t xml:space="preserve"> NON</w:t>
      </w:r>
      <w:r w:rsidRPr="00AD5021">
        <w:rPr>
          <w:rFonts w:ascii="Marianne" w:hAnsi="Marianne" w:cs="Arial"/>
          <w:b/>
          <w:lang w:eastAsia="fr-FR"/>
        </w:rPr>
        <w:tab/>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r>
      <w:r w:rsidR="007A428F" w:rsidRPr="00AD5021">
        <w:rPr>
          <w:rFonts w:ascii="Marianne" w:hAnsi="Marianne" w:cs="Arial"/>
          <w:lang w:eastAsia="fr-FR"/>
        </w:rPr>
        <w:fldChar w:fldCharType="begin">
          <w:ffData>
            <w:name w:val=""/>
            <w:enabled/>
            <w:calcOnExit w:val="0"/>
            <w:checkBox>
              <w:sizeAuto/>
              <w:default w:val="1"/>
            </w:checkBox>
          </w:ffData>
        </w:fldChar>
      </w:r>
      <w:r w:rsidR="007A428F" w:rsidRPr="00AD5021">
        <w:rPr>
          <w:rFonts w:ascii="Marianne" w:hAnsi="Marianne" w:cs="Arial"/>
          <w:lang w:eastAsia="fr-FR"/>
        </w:rPr>
        <w:instrText xml:space="preserve"> FORMCHECKBOX </w:instrText>
      </w:r>
      <w:r w:rsidR="007E5051">
        <w:rPr>
          <w:rFonts w:ascii="Marianne" w:hAnsi="Marianne" w:cs="Arial"/>
          <w:lang w:eastAsia="fr-FR"/>
        </w:rPr>
      </w:r>
      <w:r w:rsidR="007E5051">
        <w:rPr>
          <w:rFonts w:ascii="Marianne" w:hAnsi="Marianne" w:cs="Arial"/>
          <w:lang w:eastAsia="fr-FR"/>
        </w:rPr>
        <w:fldChar w:fldCharType="separate"/>
      </w:r>
      <w:r w:rsidR="007A428F" w:rsidRPr="00AD5021">
        <w:rPr>
          <w:rFonts w:ascii="Marianne" w:hAnsi="Marianne" w:cs="Arial"/>
          <w:lang w:eastAsia="fr-FR"/>
        </w:rPr>
        <w:fldChar w:fldCharType="end"/>
      </w:r>
      <w:r w:rsidRPr="00AD5021">
        <w:rPr>
          <w:rFonts w:ascii="Marianne" w:hAnsi="Marianne" w:cs="Arial"/>
          <w:lang w:eastAsia="fr-FR"/>
        </w:rPr>
        <w:t xml:space="preserve">   </w:t>
      </w:r>
      <w:r w:rsidRPr="00AD5021">
        <w:rPr>
          <w:rFonts w:ascii="Marianne" w:hAnsi="Marianne" w:cs="Arial"/>
          <w:b/>
          <w:lang w:eastAsia="fr-FR"/>
        </w:rPr>
        <w:t>OUI</w:t>
      </w:r>
    </w:p>
    <w:p w14:paraId="6DB0CDCD" w14:textId="06778940" w:rsidR="007A0D2F" w:rsidRPr="00AD5021" w:rsidRDefault="007A0D2F" w:rsidP="006F73A1">
      <w:pPr>
        <w:pStyle w:val="Standard"/>
        <w:jc w:val="both"/>
        <w:rPr>
          <w:rFonts w:ascii="Marianne" w:hAnsi="Marianne" w:cs="Arial"/>
          <w:sz w:val="20"/>
          <w:highlight w:val="yellow"/>
        </w:rPr>
      </w:pPr>
    </w:p>
    <w:p w14:paraId="1C10686F" w14:textId="7EAD886A"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En l’absence de décision contraire du représentant du Pouvoir adjudicateur notifiée au titulaire au moins deux (2) mois avant l’échéance de la période en cours, l’accord-cadre est reconduit tacitement trois (3) fois pour </w:t>
      </w:r>
      <w:r w:rsidR="00B872EA">
        <w:rPr>
          <w:rFonts w:ascii="Marianne" w:hAnsi="Marianne" w:cs="Arial"/>
          <w:szCs w:val="22"/>
        </w:rPr>
        <w:t>une durée d’un (1) an</w:t>
      </w:r>
      <w:r w:rsidRPr="00AD5021">
        <w:rPr>
          <w:rFonts w:ascii="Marianne" w:hAnsi="Marianne" w:cs="Arial"/>
          <w:szCs w:val="22"/>
        </w:rPr>
        <w:t>. Le titulaire ne peut s’opposer à la reconduction</w:t>
      </w:r>
    </w:p>
    <w:p w14:paraId="32D91ECA" w14:textId="77777777" w:rsidR="007A428F" w:rsidRPr="00AD5021" w:rsidRDefault="007A428F" w:rsidP="006F73A1">
      <w:pPr>
        <w:pStyle w:val="Standard"/>
        <w:jc w:val="both"/>
        <w:rPr>
          <w:rFonts w:ascii="Marianne" w:hAnsi="Marianne" w:cs="Arial"/>
          <w:sz w:val="20"/>
          <w:highlight w:val="yellow"/>
        </w:rPr>
      </w:pPr>
    </w:p>
    <w:p w14:paraId="18BE9065" w14:textId="77777777" w:rsidR="00B0050D" w:rsidRPr="00AD5021"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AD5021" w14:paraId="239574C9" w14:textId="77777777" w:rsidTr="006B5700">
        <w:trPr>
          <w:trHeight w:val="123"/>
        </w:trPr>
        <w:tc>
          <w:tcPr>
            <w:tcW w:w="10419" w:type="dxa"/>
            <w:shd w:val="clear" w:color="auto" w:fill="BDD6EE"/>
          </w:tcPr>
          <w:p w14:paraId="61B62424" w14:textId="77777777" w:rsidR="009B1CD0" w:rsidRPr="00AD5021" w:rsidRDefault="009B1CD0" w:rsidP="00C630AD">
            <w:pPr>
              <w:tabs>
                <w:tab w:val="left" w:pos="-142"/>
                <w:tab w:val="left" w:pos="851"/>
                <w:tab w:val="left" w:pos="4111"/>
              </w:tabs>
              <w:jc w:val="both"/>
              <w:rPr>
                <w:rFonts w:ascii="Marianne" w:hAnsi="Marianne" w:cs="Arial"/>
              </w:rPr>
            </w:pPr>
            <w:r w:rsidRPr="00AD5021">
              <w:rPr>
                <w:rFonts w:ascii="Marianne" w:hAnsi="Marianne" w:cs="Arial"/>
                <w:b/>
                <w:bCs/>
                <w:sz w:val="22"/>
                <w:szCs w:val="22"/>
              </w:rPr>
              <w:t xml:space="preserve">C - Signature </w:t>
            </w:r>
            <w:r w:rsidR="00660727" w:rsidRPr="00AD5021">
              <w:rPr>
                <w:rFonts w:ascii="Marianne" w:hAnsi="Marianne" w:cs="Arial"/>
                <w:b/>
                <w:bCs/>
                <w:sz w:val="22"/>
                <w:szCs w:val="22"/>
              </w:rPr>
              <w:t xml:space="preserve">du marché </w:t>
            </w:r>
            <w:r w:rsidR="00FE48C9" w:rsidRPr="00AD5021">
              <w:rPr>
                <w:rFonts w:ascii="Marianne" w:hAnsi="Marianne" w:cs="Arial"/>
                <w:b/>
                <w:bCs/>
                <w:sz w:val="22"/>
                <w:szCs w:val="22"/>
              </w:rPr>
              <w:t>public</w:t>
            </w:r>
            <w:r w:rsidRPr="00AD5021">
              <w:rPr>
                <w:rFonts w:ascii="Marianne" w:hAnsi="Marianne" w:cs="Arial"/>
                <w:b/>
                <w:bCs/>
                <w:sz w:val="22"/>
                <w:szCs w:val="22"/>
              </w:rPr>
              <w:t xml:space="preserve"> par le </w:t>
            </w:r>
            <w:r w:rsidR="00036500" w:rsidRPr="00AD5021">
              <w:rPr>
                <w:rFonts w:ascii="Marianne" w:hAnsi="Marianne" w:cs="Arial"/>
                <w:b/>
                <w:bCs/>
                <w:sz w:val="22"/>
                <w:szCs w:val="22"/>
              </w:rPr>
              <w:t>titulaire individuel ou</w:t>
            </w:r>
            <w:r w:rsidR="00354C04" w:rsidRPr="00AD5021">
              <w:rPr>
                <w:rFonts w:ascii="Marianne" w:hAnsi="Marianne" w:cs="Arial"/>
                <w:b/>
                <w:bCs/>
                <w:sz w:val="22"/>
                <w:szCs w:val="22"/>
              </w:rPr>
              <w:t>, en cas groupement, le mandataire dûment habilité ou</w:t>
            </w:r>
            <w:r w:rsidR="00036500" w:rsidRPr="00AD5021">
              <w:rPr>
                <w:rFonts w:ascii="Marianne" w:hAnsi="Marianne" w:cs="Arial"/>
                <w:b/>
                <w:bCs/>
                <w:sz w:val="22"/>
                <w:szCs w:val="22"/>
              </w:rPr>
              <w:t xml:space="preserve"> chaque membre du groupement</w:t>
            </w:r>
          </w:p>
        </w:tc>
      </w:tr>
    </w:tbl>
    <w:p w14:paraId="37AE1897" w14:textId="77777777" w:rsidR="009B1CD0" w:rsidRPr="00AD5021" w:rsidRDefault="009B1CD0" w:rsidP="006C4338">
      <w:pPr>
        <w:tabs>
          <w:tab w:val="left" w:pos="851"/>
        </w:tabs>
        <w:jc w:val="both"/>
        <w:rPr>
          <w:rFonts w:ascii="Marianne" w:hAnsi="Marianne" w:cs="Arial"/>
        </w:rPr>
      </w:pPr>
    </w:p>
    <w:p w14:paraId="2CF21CF7" w14:textId="77777777" w:rsidR="005824AE" w:rsidRPr="00AD5021" w:rsidRDefault="005824AE" w:rsidP="005824AE">
      <w:pPr>
        <w:pStyle w:val="Default"/>
        <w:jc w:val="both"/>
        <w:rPr>
          <w:rFonts w:ascii="Marianne" w:hAnsi="Marianne"/>
          <w:sz w:val="20"/>
          <w:szCs w:val="20"/>
        </w:rPr>
      </w:pPr>
      <w:r w:rsidRPr="00AD5021">
        <w:rPr>
          <w:rFonts w:ascii="Marianne" w:hAnsi="Marianne"/>
          <w:b/>
          <w:sz w:val="20"/>
          <w:szCs w:val="20"/>
        </w:rPr>
        <w:t>Attention</w:t>
      </w:r>
      <w:r w:rsidRPr="00AD502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5021">
        <w:rPr>
          <w:rFonts w:ascii="Marianne" w:hAnsi="Marianne"/>
          <w:sz w:val="20"/>
          <w:szCs w:val="20"/>
          <w:u w:val="single"/>
        </w:rPr>
        <w:t>et</w:t>
      </w:r>
      <w:r w:rsidRPr="00AD5021">
        <w:rPr>
          <w:rFonts w:ascii="Marianne" w:hAnsi="Marianne"/>
          <w:sz w:val="20"/>
          <w:szCs w:val="20"/>
        </w:rPr>
        <w:t xml:space="preserve"> le sous-traitant concerné, il convient de faire signer ce DC4 par le biais du formulaire ATTRI2.</w:t>
      </w:r>
    </w:p>
    <w:p w14:paraId="5F4E0DD7" w14:textId="77777777" w:rsidR="004729F3" w:rsidRPr="00AD5021" w:rsidRDefault="004729F3" w:rsidP="005824AE">
      <w:pPr>
        <w:pStyle w:val="Default"/>
        <w:jc w:val="both"/>
        <w:rPr>
          <w:rFonts w:ascii="Marianne" w:hAnsi="Marianne"/>
          <w:sz w:val="20"/>
          <w:szCs w:val="20"/>
        </w:rPr>
      </w:pPr>
    </w:p>
    <w:p w14:paraId="5075D057"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C1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par le titulaire individuel</w:t>
      </w:r>
      <w:r w:rsidRPr="00AD5021">
        <w:rPr>
          <w:rFonts w:ascii="Calibri" w:hAnsi="Calibri" w:cs="Calibri"/>
          <w:b/>
          <w:sz w:val="22"/>
          <w:szCs w:val="22"/>
        </w:rPr>
        <w:t> </w:t>
      </w:r>
      <w:r w:rsidRPr="00AD5021">
        <w:rPr>
          <w:rFonts w:ascii="Marianne" w:hAnsi="Marianne" w:cs="Arial"/>
          <w:b/>
          <w:sz w:val="22"/>
          <w:szCs w:val="22"/>
        </w:rPr>
        <w:t>:</w:t>
      </w:r>
    </w:p>
    <w:p w14:paraId="52C66E46" w14:textId="77777777" w:rsidR="00332B12" w:rsidRPr="00AD5021"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AD5021"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9F3D0EC"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AD5021" w:rsidRDefault="00324D9B" w:rsidP="00324D9B">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AD5021" w:rsidRDefault="00556935" w:rsidP="00B054DA">
            <w:pPr>
              <w:tabs>
                <w:tab w:val="left" w:pos="851"/>
              </w:tabs>
              <w:snapToGrid w:val="0"/>
              <w:jc w:val="both"/>
              <w:rPr>
                <w:rFonts w:ascii="Marianne" w:hAnsi="Marianne" w:cs="Arial"/>
                <w:b/>
                <w:bCs/>
              </w:rPr>
            </w:pPr>
          </w:p>
          <w:p w14:paraId="24EA8845" w14:textId="77777777" w:rsidR="00556935" w:rsidRPr="00AD5021" w:rsidRDefault="00556935" w:rsidP="00B054DA">
            <w:pPr>
              <w:tabs>
                <w:tab w:val="left" w:pos="851"/>
              </w:tabs>
              <w:snapToGrid w:val="0"/>
              <w:jc w:val="both"/>
              <w:rPr>
                <w:rFonts w:ascii="Marianne" w:hAnsi="Marianne" w:cs="Arial"/>
                <w:b/>
                <w:bCs/>
              </w:rPr>
            </w:pPr>
          </w:p>
          <w:p w14:paraId="547A7670" w14:textId="77777777" w:rsidR="00556935" w:rsidRPr="00AD5021" w:rsidRDefault="00556935" w:rsidP="00B054DA">
            <w:pPr>
              <w:tabs>
                <w:tab w:val="left" w:pos="851"/>
              </w:tabs>
              <w:snapToGrid w:val="0"/>
              <w:jc w:val="both"/>
              <w:rPr>
                <w:rFonts w:ascii="Marianne" w:hAnsi="Marianne" w:cs="Arial"/>
                <w:b/>
                <w:bCs/>
              </w:rPr>
            </w:pPr>
          </w:p>
          <w:p w14:paraId="791E8971" w14:textId="77777777" w:rsidR="00556935" w:rsidRPr="00AD5021" w:rsidRDefault="00556935" w:rsidP="00B054DA">
            <w:pPr>
              <w:tabs>
                <w:tab w:val="left" w:pos="851"/>
              </w:tabs>
              <w:snapToGrid w:val="0"/>
              <w:jc w:val="both"/>
              <w:rPr>
                <w:rFonts w:ascii="Marianne" w:hAnsi="Marianne" w:cs="Arial"/>
                <w:b/>
                <w:bCs/>
              </w:rPr>
            </w:pPr>
          </w:p>
          <w:p w14:paraId="238B9D54" w14:textId="77777777" w:rsidR="00556935" w:rsidRPr="00AD5021" w:rsidRDefault="00556935" w:rsidP="00B054DA">
            <w:pPr>
              <w:tabs>
                <w:tab w:val="left" w:pos="851"/>
              </w:tabs>
              <w:snapToGrid w:val="0"/>
              <w:jc w:val="both"/>
              <w:rPr>
                <w:rFonts w:ascii="Marianne" w:hAnsi="Marianne" w:cs="Arial"/>
                <w:b/>
                <w:bCs/>
              </w:rPr>
            </w:pPr>
          </w:p>
          <w:p w14:paraId="3E1F5AEF" w14:textId="77777777" w:rsidR="00556935" w:rsidRPr="00AD5021"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AD5021"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AD5021" w:rsidRDefault="00332B12" w:rsidP="00B054DA">
            <w:pPr>
              <w:tabs>
                <w:tab w:val="left" w:pos="851"/>
              </w:tabs>
              <w:snapToGrid w:val="0"/>
              <w:jc w:val="both"/>
              <w:rPr>
                <w:rFonts w:ascii="Marianne" w:hAnsi="Marianne" w:cs="Arial"/>
                <w:b/>
                <w:bCs/>
              </w:rPr>
            </w:pPr>
          </w:p>
        </w:tc>
      </w:tr>
    </w:tbl>
    <w:p w14:paraId="5FA46F2D" w14:textId="77777777" w:rsidR="002904AF" w:rsidRPr="00AD5021" w:rsidRDefault="002904AF" w:rsidP="002904AF">
      <w:pPr>
        <w:tabs>
          <w:tab w:val="left" w:pos="851"/>
        </w:tabs>
        <w:jc w:val="both"/>
        <w:rPr>
          <w:rFonts w:ascii="Marianne" w:hAnsi="Marianne" w:cs="Arial"/>
        </w:rPr>
      </w:pPr>
      <w:r w:rsidRPr="00AD5021">
        <w:rPr>
          <w:rFonts w:ascii="Marianne" w:hAnsi="Marianne" w:cs="Arial"/>
          <w:sz w:val="18"/>
          <w:szCs w:val="18"/>
        </w:rPr>
        <w:t>(*) Le signataire doit avoir le pouvoir d’engager la personne qu’il représente.</w:t>
      </w:r>
    </w:p>
    <w:p w14:paraId="424A063C" w14:textId="77777777" w:rsidR="00067510" w:rsidRPr="00AD5021"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C2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en cas de groupement</w:t>
      </w:r>
      <w:r w:rsidRPr="00AD5021">
        <w:rPr>
          <w:rFonts w:ascii="Calibri" w:hAnsi="Calibri" w:cs="Calibri"/>
          <w:b/>
          <w:sz w:val="22"/>
          <w:szCs w:val="22"/>
        </w:rPr>
        <w:t> </w:t>
      </w:r>
      <w:r w:rsidRPr="00AD5021">
        <w:rPr>
          <w:rFonts w:ascii="Marianne" w:hAnsi="Marianne" w:cs="Arial"/>
          <w:b/>
          <w:sz w:val="22"/>
          <w:szCs w:val="22"/>
        </w:rPr>
        <w:t>:</w:t>
      </w:r>
    </w:p>
    <w:p w14:paraId="5E9BF817" w14:textId="77777777" w:rsidR="00332B12" w:rsidRPr="00AD5021" w:rsidRDefault="00332B12" w:rsidP="006C4338">
      <w:pPr>
        <w:tabs>
          <w:tab w:val="left" w:pos="851"/>
        </w:tabs>
        <w:jc w:val="both"/>
        <w:rPr>
          <w:rFonts w:ascii="Marianne" w:hAnsi="Marianne" w:cs="Arial"/>
        </w:rPr>
      </w:pPr>
    </w:p>
    <w:p w14:paraId="20896CBD" w14:textId="77777777" w:rsidR="009B1CD0" w:rsidRPr="00AD5021" w:rsidRDefault="002904AF" w:rsidP="00C630AD">
      <w:pPr>
        <w:tabs>
          <w:tab w:val="left" w:pos="851"/>
        </w:tabs>
        <w:jc w:val="both"/>
        <w:rPr>
          <w:rFonts w:ascii="Marianne" w:hAnsi="Marianne" w:cs="Arial"/>
          <w:sz w:val="18"/>
          <w:szCs w:val="18"/>
        </w:rPr>
      </w:pPr>
      <w:r w:rsidRPr="00AD5021">
        <w:rPr>
          <w:rFonts w:ascii="Marianne" w:hAnsi="Marianne" w:cs="Arial"/>
        </w:rPr>
        <w:t>L</w:t>
      </w:r>
      <w:r w:rsidR="00036500" w:rsidRPr="00AD5021">
        <w:rPr>
          <w:rFonts w:ascii="Marianne" w:hAnsi="Marianne" w:cs="Arial"/>
        </w:rPr>
        <w:t xml:space="preserve">es membres </w:t>
      </w:r>
      <w:r w:rsidRPr="00AD5021">
        <w:rPr>
          <w:rFonts w:ascii="Marianne" w:hAnsi="Marianne" w:cs="Arial"/>
        </w:rPr>
        <w:t xml:space="preserve">du groupement d’opérateurs économiques </w:t>
      </w:r>
      <w:r w:rsidR="00036500" w:rsidRPr="00AD5021">
        <w:rPr>
          <w:rFonts w:ascii="Marianne" w:hAnsi="Marianne" w:cs="Arial"/>
        </w:rPr>
        <w:t xml:space="preserve">désignent le mandataire suivant </w:t>
      </w:r>
      <w:r w:rsidR="00036500" w:rsidRPr="00AD5021">
        <w:rPr>
          <w:rFonts w:ascii="Marianne" w:hAnsi="Marianne" w:cs="Arial"/>
          <w:i/>
          <w:sz w:val="18"/>
          <w:szCs w:val="18"/>
        </w:rPr>
        <w:t>(</w:t>
      </w:r>
      <w:hyperlink r:id="rId11" w:history="1">
        <w:r w:rsidR="00036500"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2142-23</w:t>
        </w:r>
      </w:hyperlink>
      <w:r w:rsidR="00036500" w:rsidRPr="00AD5021">
        <w:rPr>
          <w:rFonts w:ascii="Marianne" w:hAnsi="Marianne" w:cs="Arial"/>
          <w:i/>
          <w:sz w:val="18"/>
          <w:szCs w:val="18"/>
        </w:rPr>
        <w:t xml:space="preserve"> </w:t>
      </w:r>
      <w:r w:rsidR="00D90A00" w:rsidRPr="00AD5021">
        <w:rPr>
          <w:rFonts w:ascii="Marianne" w:hAnsi="Marianne" w:cs="Arial"/>
          <w:i/>
          <w:sz w:val="18"/>
          <w:szCs w:val="18"/>
        </w:rPr>
        <w:t xml:space="preserve">ou </w:t>
      </w:r>
      <w:hyperlink r:id="rId12" w:history="1">
        <w:r w:rsidR="009D661E"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2342-12</w:t>
        </w:r>
      </w:hyperlink>
      <w:r w:rsidR="009D661E" w:rsidRPr="00AD5021">
        <w:rPr>
          <w:rFonts w:ascii="Marianne" w:hAnsi="Marianne" w:cs="Arial"/>
          <w:i/>
          <w:sz w:val="18"/>
          <w:szCs w:val="18"/>
        </w:rPr>
        <w:t xml:space="preserve"> du code de la commande publique</w:t>
      </w:r>
      <w:r w:rsidR="00036500" w:rsidRPr="00AD5021">
        <w:rPr>
          <w:rFonts w:ascii="Marianne" w:hAnsi="Marianne" w:cs="Arial"/>
          <w:i/>
          <w:sz w:val="18"/>
          <w:szCs w:val="18"/>
        </w:rPr>
        <w:t>)</w:t>
      </w:r>
      <w:r w:rsidR="00036500" w:rsidRPr="00AD5021">
        <w:rPr>
          <w:rFonts w:ascii="Calibri" w:hAnsi="Calibri" w:cs="Calibri"/>
          <w:i/>
          <w:sz w:val="18"/>
          <w:szCs w:val="18"/>
        </w:rPr>
        <w:t> </w:t>
      </w:r>
      <w:r w:rsidR="00036500" w:rsidRPr="00AD5021">
        <w:rPr>
          <w:rFonts w:ascii="Marianne" w:hAnsi="Marianne" w:cs="Arial"/>
          <w:sz w:val="18"/>
          <w:szCs w:val="18"/>
        </w:rPr>
        <w:t>:</w:t>
      </w:r>
    </w:p>
    <w:p w14:paraId="531D5518" w14:textId="77777777" w:rsidR="00036500" w:rsidRPr="00AD5021" w:rsidRDefault="00036500" w:rsidP="005846FB">
      <w:pPr>
        <w:tabs>
          <w:tab w:val="left" w:pos="851"/>
        </w:tabs>
        <w:rPr>
          <w:rFonts w:ascii="Marianne" w:hAnsi="Marianne" w:cs="Arial"/>
          <w:i/>
          <w:sz w:val="18"/>
          <w:szCs w:val="18"/>
        </w:rPr>
      </w:pPr>
      <w:r w:rsidRPr="00AD5021">
        <w:rPr>
          <w:rFonts w:ascii="Marianne" w:hAnsi="Marianne" w:cs="Arial"/>
          <w:i/>
          <w:sz w:val="18"/>
          <w:szCs w:val="18"/>
        </w:rPr>
        <w:t>[Indiquer le nom commercial et la dénomination sociale du mandataire]</w:t>
      </w:r>
    </w:p>
    <w:p w14:paraId="275649AB" w14:textId="77777777" w:rsidR="00036500" w:rsidRPr="00AD5021" w:rsidRDefault="00036500" w:rsidP="005846FB">
      <w:pPr>
        <w:tabs>
          <w:tab w:val="left" w:pos="851"/>
        </w:tabs>
        <w:rPr>
          <w:rFonts w:ascii="Marianne" w:hAnsi="Marianne" w:cs="Arial"/>
        </w:rPr>
      </w:pPr>
    </w:p>
    <w:p w14:paraId="3454F7B1" w14:textId="77777777" w:rsidR="00036500" w:rsidRPr="00AD5021" w:rsidRDefault="004A7169" w:rsidP="00710FD6">
      <w:pPr>
        <w:pStyle w:val="fcase1ertab"/>
        <w:tabs>
          <w:tab w:val="left" w:pos="851"/>
        </w:tabs>
        <w:ind w:left="0" w:firstLine="0"/>
        <w:rPr>
          <w:rFonts w:ascii="Marianne" w:hAnsi="Marianne" w:cs="Arial"/>
        </w:rPr>
      </w:pPr>
      <w:r w:rsidRPr="00AD5021">
        <w:rPr>
          <w:rFonts w:ascii="Marianne" w:hAnsi="Marianne" w:cs="Arial"/>
        </w:rPr>
        <w:t xml:space="preserve">En cas de groupement conjoint, </w:t>
      </w:r>
      <w:r w:rsidR="00036500" w:rsidRPr="00AD5021">
        <w:rPr>
          <w:rFonts w:ascii="Marianne" w:hAnsi="Marianne" w:cs="Arial"/>
        </w:rPr>
        <w:t xml:space="preserve">le mandataire </w:t>
      </w:r>
      <w:r w:rsidRPr="00AD5021">
        <w:rPr>
          <w:rFonts w:ascii="Marianne" w:hAnsi="Marianne" w:cs="Arial"/>
        </w:rPr>
        <w:t xml:space="preserve">du groupement </w:t>
      </w:r>
      <w:r w:rsidR="00036500" w:rsidRPr="00AD5021">
        <w:rPr>
          <w:rFonts w:ascii="Marianne" w:hAnsi="Marianne" w:cs="Arial"/>
        </w:rPr>
        <w:t>est</w:t>
      </w:r>
      <w:r w:rsidR="00036500" w:rsidRPr="00AD5021">
        <w:rPr>
          <w:rFonts w:ascii="Calibri" w:hAnsi="Calibri" w:cs="Calibri"/>
        </w:rPr>
        <w:t> </w:t>
      </w:r>
      <w:r w:rsidR="00036500" w:rsidRPr="00AD5021">
        <w:rPr>
          <w:rFonts w:ascii="Marianne" w:hAnsi="Marianne" w:cs="Arial"/>
        </w:rPr>
        <w:t>:</w:t>
      </w:r>
    </w:p>
    <w:p w14:paraId="3AAF2196" w14:textId="77777777" w:rsidR="00036500" w:rsidRPr="00AD5021" w:rsidRDefault="00036500" w:rsidP="00E47798">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6BA83AA0" w14:textId="77777777" w:rsidR="00354C04" w:rsidRPr="00AD5021" w:rsidRDefault="00354C04" w:rsidP="0083205E">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FDE02BD" w14:textId="3DC096C1" w:rsidR="009B1CD0" w:rsidRDefault="009B1CD0" w:rsidP="0083205E">
      <w:pPr>
        <w:tabs>
          <w:tab w:val="left" w:pos="851"/>
        </w:tabs>
        <w:rPr>
          <w:rFonts w:ascii="Marianne" w:hAnsi="Marianne" w:cs="Arial"/>
        </w:rPr>
      </w:pPr>
    </w:p>
    <w:p w14:paraId="20644561" w14:textId="77777777" w:rsidR="00051FE1" w:rsidRPr="00AD5021" w:rsidRDefault="00051FE1" w:rsidP="0083205E">
      <w:pPr>
        <w:tabs>
          <w:tab w:val="left" w:pos="851"/>
        </w:tabs>
        <w:rPr>
          <w:rFonts w:ascii="Marianne" w:hAnsi="Marianne" w:cs="Arial"/>
        </w:rPr>
      </w:pPr>
    </w:p>
    <w:p w14:paraId="731BD4D0" w14:textId="77777777" w:rsidR="001C733C" w:rsidRPr="00AD5021" w:rsidRDefault="001C733C" w:rsidP="00CD46CC">
      <w:pPr>
        <w:tabs>
          <w:tab w:val="left" w:pos="851"/>
        </w:tabs>
        <w:rPr>
          <w:rFonts w:ascii="Marianne" w:hAnsi="Marianne" w:cs="Arial"/>
        </w:rPr>
      </w:pPr>
    </w:p>
    <w:p w14:paraId="0DC02CB2" w14:textId="77777777" w:rsidR="002904AF" w:rsidRPr="00AD5021" w:rsidRDefault="0021527A" w:rsidP="001C733C">
      <w:pPr>
        <w:pStyle w:val="fcasegauche"/>
        <w:tabs>
          <w:tab w:val="left" w:pos="426"/>
          <w:tab w:val="left" w:pos="851"/>
        </w:tabs>
        <w:spacing w:after="0"/>
        <w:ind w:left="0" w:firstLine="0"/>
        <w:jc w:val="left"/>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r w:rsidR="001C733C" w:rsidRPr="00AD5021">
        <w:rPr>
          <w:rFonts w:ascii="Marianne" w:hAnsi="Marianne" w:cs="Arial"/>
        </w:rPr>
        <w:t>Les membres du groupement</w:t>
      </w:r>
      <w:r w:rsidRPr="00AD5021">
        <w:rPr>
          <w:rFonts w:ascii="Marianne" w:hAnsi="Marianne" w:cs="Arial"/>
        </w:rPr>
        <w:t xml:space="preserve"> ont donné mandat</w:t>
      </w:r>
      <w:r w:rsidR="007F68A6" w:rsidRPr="00AD5021">
        <w:rPr>
          <w:rFonts w:ascii="Marianne" w:hAnsi="Marianne" w:cs="Arial"/>
        </w:rPr>
        <w:t xml:space="preserve"> au mandataire, qui signe le présent acte d’engagement</w:t>
      </w:r>
      <w:r w:rsidR="002904AF" w:rsidRPr="00AD5021">
        <w:rPr>
          <w:rFonts w:ascii="Calibri" w:hAnsi="Calibri" w:cs="Calibri"/>
        </w:rPr>
        <w:t> </w:t>
      </w:r>
      <w:r w:rsidR="002904AF" w:rsidRPr="00AD5021">
        <w:rPr>
          <w:rFonts w:ascii="Marianne" w:hAnsi="Marianne" w:cs="Arial"/>
        </w:rPr>
        <w:t>:</w:t>
      </w:r>
    </w:p>
    <w:p w14:paraId="207F6954" w14:textId="77777777" w:rsidR="001C733C" w:rsidRPr="00AD5021" w:rsidRDefault="001C733C" w:rsidP="001C733C">
      <w:pPr>
        <w:tabs>
          <w:tab w:val="left" w:pos="851"/>
        </w:tabs>
        <w:rPr>
          <w:rFonts w:ascii="Marianne" w:hAnsi="Marianne" w:cs="Arial"/>
        </w:rPr>
      </w:pPr>
      <w:r w:rsidRPr="00AD5021">
        <w:rPr>
          <w:rFonts w:ascii="Marianne" w:hAnsi="Marianne" w:cs="Arial"/>
          <w:i/>
          <w:sz w:val="18"/>
          <w:szCs w:val="18"/>
        </w:rPr>
        <w:t xml:space="preserve">(Cocher la </w:t>
      </w:r>
      <w:r w:rsidR="002904AF" w:rsidRPr="00AD5021">
        <w:rPr>
          <w:rFonts w:ascii="Marianne" w:hAnsi="Marianne" w:cs="Arial"/>
          <w:i/>
          <w:sz w:val="18"/>
          <w:szCs w:val="18"/>
        </w:rPr>
        <w:t xml:space="preserve">ou les </w:t>
      </w:r>
      <w:r w:rsidRPr="00AD5021">
        <w:rPr>
          <w:rFonts w:ascii="Marianne" w:hAnsi="Marianne" w:cs="Arial"/>
          <w:i/>
          <w:sz w:val="18"/>
          <w:szCs w:val="18"/>
        </w:rPr>
        <w:t>case</w:t>
      </w:r>
      <w:r w:rsidR="002904AF" w:rsidRPr="00AD5021">
        <w:rPr>
          <w:rFonts w:ascii="Marianne" w:hAnsi="Marianne" w:cs="Arial"/>
          <w:i/>
          <w:sz w:val="18"/>
          <w:szCs w:val="18"/>
        </w:rPr>
        <w:t>s</w:t>
      </w:r>
      <w:r w:rsidRPr="00AD5021">
        <w:rPr>
          <w:rFonts w:ascii="Marianne" w:hAnsi="Marianne" w:cs="Arial"/>
          <w:i/>
          <w:sz w:val="18"/>
          <w:szCs w:val="18"/>
        </w:rPr>
        <w:t xml:space="preserve"> correspondante</w:t>
      </w:r>
      <w:r w:rsidR="002904AF" w:rsidRPr="00AD5021">
        <w:rPr>
          <w:rFonts w:ascii="Marianne" w:hAnsi="Marianne" w:cs="Arial"/>
          <w:i/>
          <w:sz w:val="18"/>
          <w:szCs w:val="18"/>
        </w:rPr>
        <w:t>s</w:t>
      </w:r>
      <w:r w:rsidRPr="00AD5021">
        <w:rPr>
          <w:rFonts w:ascii="Marianne" w:hAnsi="Marianne" w:cs="Arial"/>
          <w:i/>
          <w:sz w:val="18"/>
          <w:szCs w:val="18"/>
        </w:rPr>
        <w:t>.)</w:t>
      </w:r>
    </w:p>
    <w:p w14:paraId="52F88BFD" w14:textId="77777777" w:rsidR="001C733C" w:rsidRPr="00AD5021"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AD5021" w:rsidRDefault="001C733C" w:rsidP="009B45B9">
      <w:pPr>
        <w:tabs>
          <w:tab w:val="left" w:pos="851"/>
        </w:tabs>
        <w:ind w:left="1695" w:hanging="1695"/>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002904AF" w:rsidRPr="00AD5021">
        <w:rPr>
          <w:rFonts w:ascii="Marianne" w:hAnsi="Marianne" w:cs="Arial"/>
        </w:rPr>
        <w:t>pour</w:t>
      </w:r>
      <w:proofErr w:type="gramEnd"/>
      <w:r w:rsidR="002904AF" w:rsidRPr="00AD5021">
        <w:rPr>
          <w:rFonts w:ascii="Marianne" w:hAnsi="Marianne" w:cs="Arial"/>
        </w:rPr>
        <w:t xml:space="preserve"> signer le présent acte d’engagement en leur nom et pour leur compte</w:t>
      </w:r>
      <w:r w:rsidR="007F68A6" w:rsidRPr="00AD5021">
        <w:rPr>
          <w:rFonts w:ascii="Marianne" w:hAnsi="Marianne" w:cs="Arial"/>
        </w:rPr>
        <w:t xml:space="preserve">, </w:t>
      </w:r>
      <w:r w:rsidR="0021527A" w:rsidRPr="00AD5021">
        <w:rPr>
          <w:rFonts w:ascii="Marianne" w:hAnsi="Marianne" w:cs="Arial"/>
        </w:rPr>
        <w:t xml:space="preserve">pour les représenter vis-à-vis de l’acheteur </w:t>
      </w:r>
      <w:r w:rsidR="007F68A6" w:rsidRPr="00AD5021">
        <w:rPr>
          <w:rFonts w:ascii="Marianne" w:hAnsi="Marianne" w:cs="Arial"/>
        </w:rPr>
        <w:t>et pour coordonner l’ensemble des prestations</w:t>
      </w:r>
      <w:r w:rsidR="00983FF3" w:rsidRPr="00AD5021">
        <w:rPr>
          <w:rFonts w:ascii="Calibri" w:hAnsi="Calibri" w:cs="Calibri"/>
        </w:rPr>
        <w:t> </w:t>
      </w:r>
      <w:r w:rsidR="00983FF3" w:rsidRPr="00AD5021">
        <w:rPr>
          <w:rFonts w:ascii="Marianne" w:hAnsi="Marianne" w:cs="Arial"/>
        </w:rPr>
        <w:t>;</w:t>
      </w:r>
    </w:p>
    <w:p w14:paraId="5EC94BFD" w14:textId="77777777" w:rsidR="002904AF" w:rsidRPr="00AD5021" w:rsidRDefault="002904AF"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w:t>
      </w:r>
      <w:r w:rsidR="009D661E" w:rsidRPr="00AD5021">
        <w:rPr>
          <w:rFonts w:ascii="Marianne" w:hAnsi="Marianne" w:cs="Arial"/>
          <w:i/>
          <w:sz w:val="18"/>
          <w:szCs w:val="18"/>
        </w:rPr>
        <w:t xml:space="preserve"> en cas de marché public autre que de défense ou de sécurité</w:t>
      </w:r>
      <w:r w:rsidRPr="00AD5021">
        <w:rPr>
          <w:rFonts w:ascii="Marianne" w:hAnsi="Marianne" w:cs="Arial"/>
          <w:i/>
          <w:sz w:val="18"/>
          <w:szCs w:val="18"/>
        </w:rPr>
        <w:t>.</w:t>
      </w:r>
      <w:r w:rsidR="009D661E" w:rsidRPr="00AD5021">
        <w:rPr>
          <w:rFonts w:ascii="Marianne" w:hAnsi="Marianne" w:cs="Arial"/>
          <w:i/>
          <w:sz w:val="18"/>
          <w:szCs w:val="18"/>
        </w:rPr>
        <w:t xml:space="preserve"> Dans le cas contraire, ces documents ont déjà été fournis</w:t>
      </w:r>
      <w:r w:rsidRPr="00AD5021">
        <w:rPr>
          <w:rFonts w:ascii="Marianne" w:hAnsi="Marianne" w:cs="Arial"/>
          <w:i/>
          <w:sz w:val="18"/>
          <w:szCs w:val="18"/>
        </w:rPr>
        <w:t>)</w:t>
      </w:r>
    </w:p>
    <w:p w14:paraId="6B751508" w14:textId="77777777" w:rsidR="00522977" w:rsidRPr="00AD5021" w:rsidRDefault="00522977" w:rsidP="001C733C">
      <w:pPr>
        <w:tabs>
          <w:tab w:val="left" w:pos="851"/>
        </w:tabs>
        <w:rPr>
          <w:rFonts w:ascii="Marianne" w:hAnsi="Marianne" w:cs="Arial"/>
        </w:rPr>
      </w:pPr>
    </w:p>
    <w:p w14:paraId="05B4B1DF" w14:textId="77777777" w:rsidR="002904AF" w:rsidRPr="00AD5021" w:rsidRDefault="002904AF" w:rsidP="002904AF">
      <w:pPr>
        <w:tabs>
          <w:tab w:val="left" w:pos="851"/>
        </w:tabs>
        <w:ind w:left="1701" w:hanging="850"/>
        <w:jc w:val="both"/>
        <w:rPr>
          <w:rFonts w:ascii="Marianne" w:hAnsi="Marianne" w:cs="Arial"/>
          <w:iCs/>
        </w:rPr>
      </w:pPr>
      <w:r w:rsidRPr="00AD5021">
        <w:rPr>
          <w:rFonts w:ascii="Marianne" w:hAnsi="Marianne" w:cs="Arial"/>
        </w:rPr>
        <w:lastRenderedPageBreak/>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pour</w:t>
      </w:r>
      <w:proofErr w:type="gramEnd"/>
      <w:r w:rsidRPr="00AD5021">
        <w:rPr>
          <w:rFonts w:ascii="Marianne" w:hAnsi="Marianne" w:cs="Arial"/>
        </w:rPr>
        <w:t xml:space="preserve"> signer, en leur nom et pour leur compte, les modifications ultérieures du mar</w:t>
      </w:r>
      <w:r w:rsidR="0021527A" w:rsidRPr="00AD5021">
        <w:rPr>
          <w:rFonts w:ascii="Marianne" w:hAnsi="Marianne" w:cs="Arial"/>
        </w:rPr>
        <w:t>ché public</w:t>
      </w:r>
      <w:r w:rsidRPr="00AD5021">
        <w:rPr>
          <w:rFonts w:ascii="Calibri" w:hAnsi="Calibri" w:cs="Calibri"/>
        </w:rPr>
        <w:t> </w:t>
      </w:r>
      <w:r w:rsidRPr="00AD5021">
        <w:rPr>
          <w:rFonts w:ascii="Marianne" w:hAnsi="Marianne" w:cs="Arial"/>
        </w:rPr>
        <w:t>;</w:t>
      </w:r>
    </w:p>
    <w:p w14:paraId="0018631A" w14:textId="77777777" w:rsidR="00BE6078" w:rsidRPr="00AD5021" w:rsidRDefault="009D661E"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AD5021" w:rsidRDefault="002904AF" w:rsidP="002904AF">
      <w:pPr>
        <w:tabs>
          <w:tab w:val="left" w:pos="851"/>
        </w:tabs>
        <w:rPr>
          <w:rFonts w:ascii="Marianne" w:hAnsi="Marianne" w:cs="Arial"/>
          <w:iCs/>
        </w:rPr>
      </w:pPr>
    </w:p>
    <w:p w14:paraId="54D0E744" w14:textId="77777777" w:rsidR="009D661E" w:rsidRPr="00AD5021" w:rsidRDefault="002904AF" w:rsidP="00A54671">
      <w:pPr>
        <w:tabs>
          <w:tab w:val="left" w:pos="851"/>
        </w:tabs>
        <w:ind w:left="1694" w:hanging="1410"/>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ab/>
      </w:r>
      <w:proofErr w:type="gramStart"/>
      <w:r w:rsidRPr="00AD5021">
        <w:rPr>
          <w:rFonts w:ascii="Marianne" w:hAnsi="Marianne" w:cs="Arial"/>
        </w:rPr>
        <w:t>ont</w:t>
      </w:r>
      <w:proofErr w:type="gramEnd"/>
      <w:r w:rsidRPr="00AD5021">
        <w:rPr>
          <w:rFonts w:ascii="Marianne" w:hAnsi="Marianne" w:cs="Arial"/>
        </w:rPr>
        <w:t xml:space="preserve"> donné mandat au mandataire dans les conditions définies par les pouvoirs joints en annexe</w:t>
      </w:r>
      <w:r w:rsidR="009D661E" w:rsidRPr="00AD5021">
        <w:rPr>
          <w:rFonts w:ascii="Marianne" w:hAnsi="Marianne" w:cs="Arial"/>
        </w:rPr>
        <w:t>.</w:t>
      </w:r>
    </w:p>
    <w:p w14:paraId="6D44F3F7" w14:textId="77777777" w:rsidR="002904AF" w:rsidRPr="00AD5021" w:rsidRDefault="009D661E" w:rsidP="009D661E">
      <w:pPr>
        <w:tabs>
          <w:tab w:val="left" w:pos="851"/>
        </w:tabs>
        <w:ind w:left="1701"/>
        <w:rPr>
          <w:rFonts w:ascii="Marianne" w:hAnsi="Marianne" w:cs="Arial"/>
          <w:i/>
          <w:sz w:val="18"/>
          <w:szCs w:val="18"/>
        </w:rPr>
      </w:pPr>
      <w:r w:rsidRPr="00AD5021">
        <w:rPr>
          <w:rFonts w:ascii="Marianne" w:hAnsi="Marianne" w:cs="Arial"/>
          <w:i/>
          <w:sz w:val="18"/>
          <w:szCs w:val="18"/>
        </w:rPr>
        <w:t>(</w:t>
      </w:r>
      <w:proofErr w:type="gramStart"/>
      <w:r w:rsidRPr="00AD5021">
        <w:rPr>
          <w:rFonts w:ascii="Marianne" w:hAnsi="Marianne" w:cs="Arial"/>
          <w:i/>
          <w:sz w:val="18"/>
          <w:szCs w:val="18"/>
        </w:rPr>
        <w:t>hors</w:t>
      </w:r>
      <w:proofErr w:type="gramEnd"/>
      <w:r w:rsidRPr="00AD5021">
        <w:rPr>
          <w:rFonts w:ascii="Marianne" w:hAnsi="Marianne" w:cs="Arial"/>
          <w:i/>
          <w:sz w:val="18"/>
          <w:szCs w:val="18"/>
        </w:rPr>
        <w:t xml:space="preserve"> cas des marchés de défense ou de sécurité dans lequel ces documents ont déjà été fournis)</w:t>
      </w:r>
      <w:r w:rsidR="002904AF" w:rsidRPr="00AD5021">
        <w:rPr>
          <w:rFonts w:ascii="Marianne" w:hAnsi="Marianne" w:cs="Arial"/>
          <w:i/>
          <w:sz w:val="18"/>
          <w:szCs w:val="18"/>
        </w:rPr>
        <w:t>.</w:t>
      </w:r>
    </w:p>
    <w:p w14:paraId="095049E3" w14:textId="77777777" w:rsidR="002904AF" w:rsidRPr="00AD5021" w:rsidRDefault="002904AF" w:rsidP="002904AF">
      <w:pPr>
        <w:tabs>
          <w:tab w:val="left" w:pos="851"/>
        </w:tabs>
        <w:ind w:left="1134" w:hanging="850"/>
        <w:rPr>
          <w:rFonts w:ascii="Marianne" w:hAnsi="Marianne" w:cs="Arial"/>
          <w:i/>
          <w:sz w:val="18"/>
          <w:szCs w:val="18"/>
        </w:rPr>
      </w:pPr>
    </w:p>
    <w:p w14:paraId="682F4661" w14:textId="77777777" w:rsidR="001C733C" w:rsidRPr="00AD5021" w:rsidRDefault="001C733C" w:rsidP="001C733C">
      <w:pPr>
        <w:tabs>
          <w:tab w:val="left" w:pos="851"/>
        </w:tabs>
        <w:rPr>
          <w:rFonts w:ascii="Marianne" w:hAnsi="Marianne" w:cs="Arial"/>
          <w:i/>
          <w:sz w:val="18"/>
          <w:szCs w:val="18"/>
        </w:rPr>
      </w:pPr>
    </w:p>
    <w:p w14:paraId="78ABEAED" w14:textId="77777777" w:rsidR="00036500" w:rsidRPr="00AD5021" w:rsidRDefault="0021527A" w:rsidP="006C4338">
      <w:pPr>
        <w:tabs>
          <w:tab w:val="left" w:pos="851"/>
        </w:tabs>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L</w:t>
      </w:r>
      <w:r w:rsidR="00036500" w:rsidRPr="00AD5021">
        <w:rPr>
          <w:rFonts w:ascii="Marianne" w:hAnsi="Marianne" w:cs="Arial"/>
        </w:rPr>
        <w:t>es membres du groupement</w:t>
      </w:r>
      <w:r w:rsidR="00332B12" w:rsidRPr="00AD5021">
        <w:rPr>
          <w:rFonts w:ascii="Marianne" w:hAnsi="Marianne" w:cs="Arial"/>
        </w:rPr>
        <w:t>, qui signent le présent acte d’engagement</w:t>
      </w:r>
      <w:r w:rsidR="00036500" w:rsidRPr="00AD5021">
        <w:rPr>
          <w:rFonts w:ascii="Calibri" w:hAnsi="Calibri" w:cs="Calibri"/>
        </w:rPr>
        <w:t> </w:t>
      </w:r>
      <w:r w:rsidR="00036500" w:rsidRPr="00AD5021">
        <w:rPr>
          <w:rFonts w:ascii="Marianne" w:hAnsi="Marianne" w:cs="Arial"/>
        </w:rPr>
        <w:t>:</w:t>
      </w:r>
    </w:p>
    <w:p w14:paraId="76607151" w14:textId="77777777" w:rsidR="00036500" w:rsidRPr="00AD5021" w:rsidRDefault="00036500" w:rsidP="006F3DF9">
      <w:pPr>
        <w:tabs>
          <w:tab w:val="left" w:pos="851"/>
        </w:tabs>
        <w:rPr>
          <w:rFonts w:ascii="Marianne" w:hAnsi="Marianne" w:cs="Arial"/>
        </w:rPr>
      </w:pPr>
      <w:r w:rsidRPr="00AD5021">
        <w:rPr>
          <w:rFonts w:ascii="Marianne" w:hAnsi="Marianne" w:cs="Arial"/>
          <w:i/>
          <w:sz w:val="18"/>
          <w:szCs w:val="18"/>
        </w:rPr>
        <w:t>(Cocher la case correspondante.)</w:t>
      </w:r>
    </w:p>
    <w:p w14:paraId="6CE82DEE" w14:textId="77777777" w:rsidR="00036500" w:rsidRPr="00AD5021" w:rsidRDefault="00036500" w:rsidP="005846FB">
      <w:pPr>
        <w:tabs>
          <w:tab w:val="left" w:pos="851"/>
        </w:tabs>
        <w:rPr>
          <w:rFonts w:ascii="Marianne" w:hAnsi="Marianne" w:cs="Arial"/>
        </w:rPr>
      </w:pPr>
    </w:p>
    <w:p w14:paraId="2236E6E5" w14:textId="77777777" w:rsidR="00AE7831" w:rsidRPr="00AD5021" w:rsidRDefault="00AE7831" w:rsidP="009B45B9">
      <w:pPr>
        <w:tabs>
          <w:tab w:val="left" w:pos="851"/>
        </w:tabs>
        <w:ind w:left="1701" w:hanging="850"/>
        <w:jc w:val="both"/>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les représenter vis-à-vis de l’acheteur et pour coordonner l’ensemble des prestations</w:t>
      </w:r>
      <w:r w:rsidRPr="00AD5021">
        <w:rPr>
          <w:rFonts w:ascii="Calibri" w:hAnsi="Calibri" w:cs="Calibri"/>
        </w:rPr>
        <w:t> </w:t>
      </w:r>
      <w:r w:rsidRPr="00AD5021">
        <w:rPr>
          <w:rFonts w:ascii="Marianne" w:hAnsi="Marianne" w:cs="Arial"/>
        </w:rPr>
        <w:t>;</w:t>
      </w:r>
    </w:p>
    <w:p w14:paraId="2F44942B" w14:textId="77777777" w:rsidR="00AE7831" w:rsidRPr="00AD5021" w:rsidRDefault="00AE7831" w:rsidP="009B45B9">
      <w:pPr>
        <w:tabs>
          <w:tab w:val="left" w:pos="851"/>
        </w:tabs>
        <w:ind w:left="1701" w:hanging="850"/>
        <w:jc w:val="both"/>
        <w:rPr>
          <w:rFonts w:ascii="Marianne" w:hAnsi="Marianne" w:cs="Arial"/>
        </w:rPr>
      </w:pPr>
    </w:p>
    <w:p w14:paraId="74F4F934" w14:textId="77777777" w:rsidR="00036500" w:rsidRPr="00AD5021" w:rsidRDefault="00036500" w:rsidP="009B45B9">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signer, en leur nom et pour leur compte, </w:t>
      </w:r>
      <w:r w:rsidR="004A7169" w:rsidRPr="00AD5021">
        <w:rPr>
          <w:rFonts w:ascii="Marianne" w:hAnsi="Marianne" w:cs="Arial"/>
        </w:rPr>
        <w:t>les</w:t>
      </w:r>
      <w:r w:rsidRPr="00AD5021">
        <w:rPr>
          <w:rFonts w:ascii="Marianne" w:hAnsi="Marianne" w:cs="Arial"/>
        </w:rPr>
        <w:t xml:space="preserve"> modifications ultérieures du marché </w:t>
      </w:r>
      <w:r w:rsidR="00930A5C" w:rsidRPr="00AD5021">
        <w:rPr>
          <w:rFonts w:ascii="Marianne" w:hAnsi="Marianne" w:cs="Arial"/>
        </w:rPr>
        <w:t>public</w:t>
      </w:r>
      <w:r w:rsidRPr="00AD5021">
        <w:rPr>
          <w:rFonts w:ascii="Calibri" w:hAnsi="Calibri" w:cs="Calibri"/>
        </w:rPr>
        <w:t> </w:t>
      </w:r>
      <w:r w:rsidRPr="00AD5021">
        <w:rPr>
          <w:rFonts w:ascii="Marianne" w:hAnsi="Marianne" w:cs="Arial"/>
        </w:rPr>
        <w:t>;</w:t>
      </w:r>
    </w:p>
    <w:p w14:paraId="750939F2" w14:textId="77777777" w:rsidR="00036500" w:rsidRPr="00AD5021" w:rsidRDefault="00036500" w:rsidP="006C4338">
      <w:pPr>
        <w:tabs>
          <w:tab w:val="left" w:pos="851"/>
        </w:tabs>
        <w:rPr>
          <w:rFonts w:ascii="Marianne" w:hAnsi="Marianne" w:cs="Arial"/>
          <w:iCs/>
        </w:rPr>
      </w:pPr>
    </w:p>
    <w:p w14:paraId="7E00F511" w14:textId="77777777" w:rsidR="00036500" w:rsidRPr="00AD5021" w:rsidRDefault="00844DAA" w:rsidP="009B45B9">
      <w:pPr>
        <w:tabs>
          <w:tab w:val="left" w:pos="851"/>
        </w:tabs>
        <w:ind w:left="1134" w:hanging="850"/>
        <w:rPr>
          <w:rFonts w:ascii="Marianne" w:hAnsi="Marianne" w:cs="Arial"/>
          <w:i/>
          <w:sz w:val="18"/>
          <w:szCs w:val="18"/>
        </w:rPr>
      </w:pPr>
      <w:r w:rsidRPr="00AD5021">
        <w:rPr>
          <w:rFonts w:ascii="Marianne" w:hAnsi="Marianne" w:cs="Arial"/>
        </w:rPr>
        <w:tab/>
      </w:r>
      <w:r w:rsidR="00036500" w:rsidRPr="00AD5021">
        <w:rPr>
          <w:rFonts w:ascii="Marianne" w:hAnsi="Marianne" w:cs="Arial"/>
        </w:rPr>
        <w:fldChar w:fldCharType="begin">
          <w:ffData>
            <w:name w:val=""/>
            <w:enabled/>
            <w:calcOnExit w:val="0"/>
            <w:checkBox>
              <w:size w:val="20"/>
              <w:default w:val="0"/>
            </w:checkBox>
          </w:ffData>
        </w:fldChar>
      </w:r>
      <w:r w:rsidR="00036500" w:rsidRPr="00AD5021">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00036500" w:rsidRPr="00AD5021">
        <w:rPr>
          <w:rFonts w:ascii="Marianne" w:hAnsi="Marianne" w:cs="Arial"/>
        </w:rPr>
        <w:fldChar w:fldCharType="end"/>
      </w:r>
      <w:r w:rsidR="00036500" w:rsidRPr="00AD5021">
        <w:rPr>
          <w:rFonts w:ascii="Marianne" w:hAnsi="Marianne" w:cs="Arial"/>
          <w:i/>
          <w:iCs/>
        </w:rPr>
        <w:t xml:space="preserve"> </w:t>
      </w:r>
      <w:r w:rsidR="00036500" w:rsidRPr="00AD5021">
        <w:rPr>
          <w:rFonts w:ascii="Marianne" w:hAnsi="Marianne" w:cs="Arial"/>
        </w:rPr>
        <w:tab/>
      </w:r>
      <w:proofErr w:type="gramStart"/>
      <w:r w:rsidR="00036500" w:rsidRPr="00AD5021">
        <w:rPr>
          <w:rFonts w:ascii="Marianne" w:hAnsi="Marianne" w:cs="Arial"/>
        </w:rPr>
        <w:t>donnent</w:t>
      </w:r>
      <w:proofErr w:type="gramEnd"/>
      <w:r w:rsidR="00036500" w:rsidRPr="00AD5021">
        <w:rPr>
          <w:rFonts w:ascii="Marianne" w:hAnsi="Marianne" w:cs="Arial"/>
        </w:rPr>
        <w:t xml:space="preserve"> mandat au mandataire dans les conditions définies ci-dessous</w:t>
      </w:r>
      <w:r w:rsidRPr="00AD5021">
        <w:rPr>
          <w:rFonts w:ascii="Calibri" w:hAnsi="Calibri" w:cs="Calibri"/>
        </w:rPr>
        <w:t> </w:t>
      </w:r>
      <w:r w:rsidRPr="00AD5021">
        <w:rPr>
          <w:rFonts w:ascii="Marianne" w:hAnsi="Marianne" w:cs="Arial"/>
        </w:rPr>
        <w:t>:</w:t>
      </w:r>
    </w:p>
    <w:p w14:paraId="05C68CA2" w14:textId="64D555C8" w:rsidR="00036500" w:rsidRDefault="00844DAA" w:rsidP="009B45B9">
      <w:pPr>
        <w:tabs>
          <w:tab w:val="left" w:pos="851"/>
        </w:tabs>
        <w:ind w:left="1134" w:hanging="850"/>
        <w:rPr>
          <w:rFonts w:ascii="Marianne" w:hAnsi="Marianne" w:cs="Arial"/>
          <w:i/>
          <w:sz w:val="18"/>
          <w:szCs w:val="18"/>
        </w:rPr>
      </w:pPr>
      <w:r w:rsidRPr="00AD5021">
        <w:rPr>
          <w:rFonts w:ascii="Marianne" w:hAnsi="Marianne" w:cs="Arial"/>
          <w:i/>
          <w:sz w:val="18"/>
          <w:szCs w:val="18"/>
        </w:rPr>
        <w:tab/>
      </w:r>
      <w:r w:rsidRPr="00AD5021">
        <w:rPr>
          <w:rFonts w:ascii="Marianne" w:hAnsi="Marianne" w:cs="Arial"/>
          <w:i/>
          <w:sz w:val="18"/>
          <w:szCs w:val="18"/>
        </w:rPr>
        <w:tab/>
      </w:r>
      <w:r w:rsidRPr="00AD5021">
        <w:rPr>
          <w:rFonts w:ascii="Marianne" w:hAnsi="Marianne" w:cs="Arial"/>
          <w:i/>
          <w:sz w:val="18"/>
          <w:szCs w:val="18"/>
        </w:rPr>
        <w:tab/>
      </w:r>
      <w:r w:rsidR="00036500" w:rsidRPr="00AD5021">
        <w:rPr>
          <w:rFonts w:ascii="Marianne" w:hAnsi="Marianne" w:cs="Arial"/>
          <w:i/>
          <w:sz w:val="18"/>
          <w:szCs w:val="18"/>
        </w:rPr>
        <w:t>(Donner des précisions sur l’étendue du mandat.)</w:t>
      </w:r>
    </w:p>
    <w:p w14:paraId="6748D6EF" w14:textId="77777777" w:rsidR="00BC3AD3" w:rsidRPr="00AD5021" w:rsidRDefault="00BC3AD3" w:rsidP="009B45B9">
      <w:pPr>
        <w:tabs>
          <w:tab w:val="left" w:pos="851"/>
        </w:tabs>
        <w:ind w:left="1134" w:hanging="850"/>
        <w:rPr>
          <w:rFonts w:ascii="Marianne" w:hAnsi="Marianne" w:cs="Arial"/>
          <w:i/>
          <w:sz w:val="18"/>
          <w:szCs w:val="18"/>
        </w:rPr>
      </w:pPr>
    </w:p>
    <w:p w14:paraId="2D0DD548" w14:textId="77777777" w:rsidR="00DC59CD" w:rsidRPr="00AD5021"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AD5021"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1C00E5B"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AD5021" w:rsidRDefault="00497AF1" w:rsidP="00497AF1">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AD502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AD502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AD5021" w:rsidRDefault="00332B12" w:rsidP="00B054DA">
            <w:pPr>
              <w:tabs>
                <w:tab w:val="left" w:pos="851"/>
              </w:tabs>
              <w:snapToGrid w:val="0"/>
              <w:jc w:val="both"/>
              <w:rPr>
                <w:rFonts w:ascii="Marianne" w:hAnsi="Marianne" w:cs="Arial"/>
                <w:b/>
                <w:bCs/>
              </w:rPr>
            </w:pPr>
          </w:p>
        </w:tc>
      </w:tr>
    </w:tbl>
    <w:p w14:paraId="217C016A" w14:textId="77777777" w:rsidR="00332B12" w:rsidRPr="00AD5021" w:rsidRDefault="00332B12" w:rsidP="00332B12">
      <w:pPr>
        <w:tabs>
          <w:tab w:val="left" w:pos="851"/>
        </w:tabs>
        <w:jc w:val="both"/>
        <w:rPr>
          <w:rFonts w:ascii="Marianne" w:hAnsi="Marianne" w:cs="Arial"/>
          <w:sz w:val="18"/>
          <w:szCs w:val="18"/>
        </w:rPr>
      </w:pPr>
      <w:r w:rsidRPr="00AD5021">
        <w:rPr>
          <w:rFonts w:ascii="Marianne" w:hAnsi="Marianne" w:cs="Arial"/>
          <w:sz w:val="18"/>
          <w:szCs w:val="18"/>
        </w:rPr>
        <w:t>(*) Le signataire doit avoir le pouvoir d’engager la personne qu’il représente.</w:t>
      </w:r>
    </w:p>
    <w:p w14:paraId="2D4F1454" w14:textId="77777777" w:rsidR="009B1CD0" w:rsidRPr="00AD5021"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189F7215" w14:textId="77777777" w:rsidTr="006B5700">
        <w:tc>
          <w:tcPr>
            <w:tcW w:w="10277" w:type="dxa"/>
            <w:shd w:val="clear" w:color="auto" w:fill="BDD6EE"/>
          </w:tcPr>
          <w:p w14:paraId="4DCBA5AB" w14:textId="77777777" w:rsidR="009B1CD0" w:rsidRPr="00AD5021" w:rsidRDefault="008B2A38" w:rsidP="00522977">
            <w:pPr>
              <w:tabs>
                <w:tab w:val="left" w:pos="-142"/>
                <w:tab w:val="left" w:pos="851"/>
                <w:tab w:val="left" w:pos="4111"/>
              </w:tabs>
              <w:jc w:val="both"/>
              <w:rPr>
                <w:rFonts w:ascii="Marianne" w:hAnsi="Marianne" w:cs="Arial"/>
              </w:rPr>
            </w:pPr>
            <w:r w:rsidRPr="00AD5021">
              <w:rPr>
                <w:rFonts w:ascii="Marianne" w:hAnsi="Marianne" w:cs="Arial"/>
              </w:rPr>
              <w:br w:type="page"/>
            </w:r>
            <w:r w:rsidR="009B1CD0" w:rsidRPr="00AD5021">
              <w:rPr>
                <w:rFonts w:ascii="Marianne" w:hAnsi="Marianne" w:cs="Arial"/>
                <w:b/>
                <w:bCs/>
                <w:sz w:val="22"/>
                <w:szCs w:val="22"/>
              </w:rPr>
              <w:t xml:space="preserve">D - Identification </w:t>
            </w:r>
            <w:r w:rsidR="001C40C0" w:rsidRPr="00AD5021">
              <w:rPr>
                <w:rFonts w:ascii="Marianne" w:hAnsi="Marianne" w:cs="Arial"/>
                <w:b/>
                <w:bCs/>
                <w:sz w:val="22"/>
                <w:szCs w:val="22"/>
              </w:rPr>
              <w:t>et signature de l’acheteur</w:t>
            </w:r>
            <w:r w:rsidR="009B1CD0" w:rsidRPr="00AD5021">
              <w:rPr>
                <w:rFonts w:ascii="Marianne" w:hAnsi="Marianne" w:cs="Arial"/>
                <w:b/>
                <w:bCs/>
                <w:sz w:val="22"/>
                <w:szCs w:val="22"/>
              </w:rPr>
              <w:t>.</w:t>
            </w:r>
          </w:p>
        </w:tc>
      </w:tr>
    </w:tbl>
    <w:p w14:paraId="37E844C1" w14:textId="77777777" w:rsidR="009B1CD0" w:rsidRPr="00AD5021" w:rsidRDefault="009B1CD0" w:rsidP="006C4338">
      <w:pPr>
        <w:tabs>
          <w:tab w:val="left" w:pos="851"/>
        </w:tabs>
        <w:rPr>
          <w:rFonts w:ascii="Marianne" w:hAnsi="Marianne" w:cs="Arial"/>
        </w:rPr>
      </w:pPr>
    </w:p>
    <w:p w14:paraId="64A271A2" w14:textId="21310E0B" w:rsidR="009B1CD0" w:rsidRPr="00AD5021" w:rsidRDefault="009241A6"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AD5021">
        <w:rPr>
          <w:rFonts w:ascii="Marianne" w:hAnsi="Marianne" w:cs="Arial"/>
          <w:b w:val="0"/>
          <w:bCs/>
          <w:iCs/>
        </w:rPr>
        <w:t xml:space="preserve">Désignation </w:t>
      </w:r>
      <w:r w:rsidR="001C40C0" w:rsidRPr="00AD5021">
        <w:rPr>
          <w:rFonts w:ascii="Marianne" w:hAnsi="Marianne" w:cs="Arial"/>
          <w:b w:val="0"/>
          <w:bCs/>
          <w:iCs/>
        </w:rPr>
        <w:t>de l’acheteur</w:t>
      </w:r>
    </w:p>
    <w:p w14:paraId="46EE45AB" w14:textId="77777777" w:rsidR="009B1CD0" w:rsidRPr="00AD5021"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AD5021" w:rsidRDefault="00464E02" w:rsidP="009C7EA9">
      <w:pPr>
        <w:jc w:val="both"/>
        <w:rPr>
          <w:rFonts w:ascii="Marianne" w:hAnsi="Marianne" w:cs="Arial"/>
          <w:b/>
          <w:bCs/>
          <w:lang w:eastAsia="x-none"/>
        </w:rPr>
      </w:pPr>
      <w:r w:rsidRPr="00AD5021">
        <w:rPr>
          <w:rFonts w:ascii="Marianne" w:hAnsi="Marianne" w:cs="Arial"/>
          <w:b/>
          <w:bCs/>
          <w:lang w:eastAsia="x-none"/>
        </w:rPr>
        <w:t xml:space="preserve">Ministère de l’Intérieur / </w:t>
      </w:r>
      <w:r w:rsidR="007A428F" w:rsidRPr="00AD5021">
        <w:rPr>
          <w:rFonts w:ascii="Marianne" w:hAnsi="Marianne" w:cs="Arial"/>
          <w:b/>
          <w:bCs/>
          <w:lang w:eastAsia="x-none"/>
        </w:rPr>
        <w:t xml:space="preserve">Ville de Paris </w:t>
      </w:r>
    </w:p>
    <w:p w14:paraId="0829D088"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Préfecture de police</w:t>
      </w:r>
      <w:r w:rsidRPr="00AD5021">
        <w:rPr>
          <w:rFonts w:ascii="Marianne" w:hAnsi="Marianne" w:cs="Arial"/>
          <w:b/>
          <w:bCs/>
          <w:lang w:eastAsia="x-none"/>
        </w:rPr>
        <w:t xml:space="preserve"> de Paris</w:t>
      </w:r>
    </w:p>
    <w:p w14:paraId="4731B79D"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eastAsia="x-none"/>
        </w:rPr>
        <w:t>Secrétariat Général pour l’Administration</w:t>
      </w:r>
    </w:p>
    <w:p w14:paraId="595DE371"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Direction des Finances de la Commande Publique et de la Performance</w:t>
      </w:r>
    </w:p>
    <w:p w14:paraId="01EB44FD"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Bureau de la Commande Publique</w:t>
      </w:r>
      <w:r w:rsidRPr="00AD5021">
        <w:rPr>
          <w:rFonts w:ascii="Marianne" w:hAnsi="Marianne" w:cs="Arial"/>
          <w:b/>
          <w:bCs/>
          <w:lang w:eastAsia="x-none"/>
        </w:rPr>
        <w:t xml:space="preserve"> et de l’Achat</w:t>
      </w:r>
    </w:p>
    <w:p w14:paraId="64D5CA51" w14:textId="77777777" w:rsidR="00E75179" w:rsidRPr="00AD5021" w:rsidRDefault="00E75179" w:rsidP="009C7EA9">
      <w:pPr>
        <w:jc w:val="both"/>
        <w:rPr>
          <w:rFonts w:ascii="Marianne" w:hAnsi="Marianne" w:cs="Arial"/>
          <w:b/>
          <w:bCs/>
          <w:lang w:eastAsia="x-none"/>
        </w:rPr>
      </w:pPr>
      <w:r w:rsidRPr="00AD5021">
        <w:rPr>
          <w:rFonts w:ascii="Marianne" w:hAnsi="Marianne" w:cs="Arial"/>
          <w:b/>
          <w:bCs/>
          <w:lang w:eastAsia="x-none"/>
        </w:rPr>
        <w:t>1, bis rue de Lutèce</w:t>
      </w:r>
    </w:p>
    <w:p w14:paraId="39C256B5" w14:textId="4276DBA9" w:rsidR="009C7EA9" w:rsidRPr="00AD5021" w:rsidRDefault="009C7EA9" w:rsidP="009C7EA9">
      <w:pPr>
        <w:jc w:val="both"/>
        <w:rPr>
          <w:rFonts w:ascii="Marianne" w:hAnsi="Marianne" w:cs="Arial"/>
          <w:b/>
          <w:bCs/>
          <w:lang w:eastAsia="x-none"/>
        </w:rPr>
      </w:pPr>
      <w:r w:rsidRPr="00AD5021">
        <w:rPr>
          <w:rFonts w:ascii="Marianne" w:hAnsi="Marianne" w:cs="Arial"/>
          <w:b/>
          <w:bCs/>
          <w:lang w:eastAsia="x-none"/>
        </w:rPr>
        <w:t>75</w:t>
      </w:r>
      <w:r w:rsidRPr="00AD5021">
        <w:rPr>
          <w:rFonts w:ascii="Calibri" w:hAnsi="Calibri" w:cs="Calibri"/>
          <w:b/>
          <w:bCs/>
          <w:lang w:eastAsia="x-none"/>
        </w:rPr>
        <w:t> </w:t>
      </w:r>
      <w:r w:rsidRPr="00AD5021">
        <w:rPr>
          <w:rFonts w:ascii="Marianne" w:hAnsi="Marianne" w:cs="Arial"/>
          <w:b/>
          <w:bCs/>
          <w:lang w:eastAsia="x-none"/>
        </w:rPr>
        <w:t>195 PARIS CEDEX 04</w:t>
      </w:r>
    </w:p>
    <w:p w14:paraId="6F852B74" w14:textId="7C628A19"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Tél</w:t>
      </w:r>
      <w:r w:rsidRPr="00AD5021">
        <w:rPr>
          <w:rFonts w:ascii="Calibri" w:hAnsi="Calibri" w:cs="Calibri"/>
          <w:b/>
          <w:bCs/>
          <w:lang w:val="x-none" w:eastAsia="x-none"/>
        </w:rPr>
        <w:t> </w:t>
      </w:r>
      <w:r w:rsidRPr="00AD5021">
        <w:rPr>
          <w:rFonts w:ascii="Marianne" w:hAnsi="Marianne" w:cs="Arial"/>
          <w:b/>
          <w:bCs/>
          <w:lang w:val="x-none" w:eastAsia="x-none"/>
        </w:rPr>
        <w:t>: 01.</w:t>
      </w:r>
      <w:r w:rsidRPr="00AD5021">
        <w:rPr>
          <w:rFonts w:ascii="Marianne" w:hAnsi="Marianne" w:cs="Arial"/>
          <w:b/>
          <w:bCs/>
          <w:lang w:eastAsia="x-none"/>
        </w:rPr>
        <w:t>70.22.26.47</w:t>
      </w:r>
    </w:p>
    <w:p w14:paraId="62E0FFD8"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Contact</w:t>
      </w:r>
      <w:r w:rsidRPr="00AD5021">
        <w:rPr>
          <w:rFonts w:ascii="Calibri" w:hAnsi="Calibri" w:cs="Calibri"/>
          <w:b/>
          <w:bCs/>
          <w:lang w:val="x-none" w:eastAsia="x-none"/>
        </w:rPr>
        <w:t> </w:t>
      </w:r>
      <w:r w:rsidRPr="00AD5021">
        <w:rPr>
          <w:rFonts w:ascii="Marianne" w:hAnsi="Marianne" w:cs="Arial"/>
          <w:b/>
          <w:bCs/>
          <w:lang w:val="x-none" w:eastAsia="x-none"/>
        </w:rPr>
        <w:t xml:space="preserve">: </w:t>
      </w:r>
      <w:hyperlink r:id="rId13">
        <w:r w:rsidRPr="00AD5021">
          <w:rPr>
            <w:rStyle w:val="LienInternet"/>
            <w:rFonts w:ascii="Marianne" w:hAnsi="Marianne" w:cs="Arial"/>
            <w:b/>
          </w:rPr>
          <w:t>pp-dfcpp-marchespublics@interieur.gouv.fr</w:t>
        </w:r>
      </w:hyperlink>
      <w:r w:rsidRPr="00AD5021">
        <w:rPr>
          <w:rFonts w:ascii="Marianne" w:hAnsi="Marianne" w:cs="Arial"/>
          <w:b/>
        </w:rPr>
        <w:t xml:space="preserve"> </w:t>
      </w:r>
    </w:p>
    <w:p w14:paraId="6CC3E14D" w14:textId="77777777" w:rsidR="009C7EA9" w:rsidRPr="00AD5021" w:rsidRDefault="009C7EA9" w:rsidP="009C7EA9">
      <w:pPr>
        <w:pStyle w:val="En-tte"/>
        <w:tabs>
          <w:tab w:val="clear" w:pos="4536"/>
          <w:tab w:val="clear" w:pos="9072"/>
          <w:tab w:val="left" w:pos="851"/>
        </w:tabs>
        <w:jc w:val="both"/>
        <w:rPr>
          <w:rFonts w:ascii="Marianne" w:hAnsi="Marianne" w:cs="Arial"/>
        </w:rPr>
      </w:pPr>
    </w:p>
    <w:p w14:paraId="66CE8288" w14:textId="2F42F3B0" w:rsidR="009B1CD0" w:rsidRPr="00AD5021" w:rsidRDefault="009241A6"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Nom, prénom, qualité du signataire du marché </w:t>
      </w:r>
      <w:r w:rsidR="003A7270" w:rsidRPr="00AD5021">
        <w:rPr>
          <w:rFonts w:ascii="Marianne" w:hAnsi="Marianne" w:cs="Arial"/>
        </w:rPr>
        <w:t>public</w:t>
      </w:r>
    </w:p>
    <w:p w14:paraId="1B72976A" w14:textId="77777777" w:rsidR="00522977" w:rsidRPr="00AD5021" w:rsidRDefault="00522977" w:rsidP="0083205E">
      <w:pPr>
        <w:tabs>
          <w:tab w:val="left" w:pos="851"/>
        </w:tabs>
        <w:jc w:val="both"/>
        <w:rPr>
          <w:rFonts w:ascii="Marianne" w:hAnsi="Marianne" w:cs="Arial"/>
        </w:rPr>
      </w:pPr>
    </w:p>
    <w:p w14:paraId="16278897" w14:textId="77777777" w:rsidR="00A45E5D" w:rsidRPr="00AD5021" w:rsidRDefault="00A45E5D" w:rsidP="00A45E5D">
      <w:pPr>
        <w:pStyle w:val="En-tte"/>
        <w:tabs>
          <w:tab w:val="left" w:pos="708"/>
        </w:tabs>
        <w:jc w:val="both"/>
        <w:rPr>
          <w:rFonts w:ascii="Marianne" w:hAnsi="Marianne" w:cs="Arial"/>
          <w:b/>
          <w:bCs/>
        </w:rPr>
      </w:pPr>
      <w:r w:rsidRPr="00AD5021">
        <w:rPr>
          <w:rFonts w:ascii="Marianne" w:hAnsi="Marianne" w:cs="Arial"/>
          <w:b/>
          <w:bCs/>
        </w:rPr>
        <w:t>Monsieur le Préfet de police de Paris</w:t>
      </w:r>
    </w:p>
    <w:p w14:paraId="05AFBC7C" w14:textId="33307017" w:rsidR="009B1CD0" w:rsidRDefault="009B1CD0" w:rsidP="009B45B9">
      <w:pPr>
        <w:tabs>
          <w:tab w:val="left" w:pos="851"/>
        </w:tabs>
        <w:jc w:val="both"/>
        <w:rPr>
          <w:rFonts w:ascii="Marianne" w:hAnsi="Marianne" w:cs="Arial"/>
        </w:rPr>
      </w:pPr>
    </w:p>
    <w:p w14:paraId="6448DF45" w14:textId="52CC1956" w:rsidR="00004FD5" w:rsidRDefault="00004FD5" w:rsidP="009B45B9">
      <w:pPr>
        <w:tabs>
          <w:tab w:val="left" w:pos="851"/>
        </w:tabs>
        <w:jc w:val="both"/>
        <w:rPr>
          <w:rFonts w:ascii="Marianne" w:hAnsi="Marianne" w:cs="Arial"/>
        </w:rPr>
      </w:pPr>
      <w:bookmarkStart w:id="2" w:name="_GoBack"/>
    </w:p>
    <w:p w14:paraId="7AF4CE68" w14:textId="6C5AB9EE" w:rsidR="00004FD5" w:rsidRDefault="00004FD5" w:rsidP="009B45B9">
      <w:pPr>
        <w:tabs>
          <w:tab w:val="left" w:pos="851"/>
        </w:tabs>
        <w:jc w:val="both"/>
        <w:rPr>
          <w:rFonts w:ascii="Marianne" w:hAnsi="Marianne" w:cs="Arial"/>
        </w:rPr>
      </w:pPr>
    </w:p>
    <w:p w14:paraId="6F9BBE51" w14:textId="4B3B0120" w:rsidR="00004FD5" w:rsidRDefault="00004FD5" w:rsidP="009B45B9">
      <w:pPr>
        <w:tabs>
          <w:tab w:val="left" w:pos="851"/>
        </w:tabs>
        <w:jc w:val="both"/>
        <w:rPr>
          <w:rFonts w:ascii="Marianne" w:hAnsi="Marianne" w:cs="Arial"/>
        </w:rPr>
      </w:pPr>
    </w:p>
    <w:p w14:paraId="31A70277" w14:textId="5596844B" w:rsidR="00004FD5" w:rsidRDefault="00004FD5" w:rsidP="009B45B9">
      <w:pPr>
        <w:tabs>
          <w:tab w:val="left" w:pos="851"/>
        </w:tabs>
        <w:jc w:val="both"/>
        <w:rPr>
          <w:rFonts w:ascii="Marianne" w:hAnsi="Marianne" w:cs="Arial"/>
        </w:rPr>
      </w:pPr>
    </w:p>
    <w:bookmarkEnd w:id="2"/>
    <w:p w14:paraId="0A5E0325" w14:textId="77777777" w:rsidR="00004FD5" w:rsidRPr="00AD5021" w:rsidRDefault="00004FD5" w:rsidP="009B45B9">
      <w:pPr>
        <w:tabs>
          <w:tab w:val="left" w:pos="851"/>
        </w:tabs>
        <w:jc w:val="both"/>
        <w:rPr>
          <w:rFonts w:ascii="Marianne" w:hAnsi="Marianne" w:cs="Arial"/>
        </w:rPr>
      </w:pPr>
    </w:p>
    <w:p w14:paraId="41DE9A4B" w14:textId="1782DF83" w:rsidR="009B1CD0" w:rsidRPr="00AD5021" w:rsidRDefault="009241A6" w:rsidP="009B45B9">
      <w:pPr>
        <w:tabs>
          <w:tab w:val="left" w:pos="851"/>
        </w:tabs>
        <w:jc w:val="both"/>
        <w:rPr>
          <w:rFonts w:ascii="Marianne" w:hAnsi="Marianne" w:cs="Arial"/>
          <w:i/>
          <w:sz w:val="18"/>
          <w:szCs w:val="18"/>
        </w:rPr>
      </w:pPr>
      <w:r w:rsidRPr="00375352">
        <w:rPr>
          <w:rFonts w:ascii="Wingdings" w:hAnsi="Wingdings"/>
          <w:color w:val="66CCFF"/>
          <w:spacing w:val="-10"/>
          <w:position w:val="-1"/>
        </w:rPr>
        <w:lastRenderedPageBreak/>
        <w:t></w:t>
      </w:r>
      <w:r w:rsidRPr="009C7EA9">
        <w:rPr>
          <w:rFonts w:ascii="Arial" w:eastAsia="Arial" w:hAnsi="Arial" w:cs="Arial"/>
          <w:b/>
        </w:rPr>
        <w:t xml:space="preserve"> </w:t>
      </w:r>
      <w:r w:rsidR="009B1CD0" w:rsidRPr="00AD5021">
        <w:rPr>
          <w:rFonts w:ascii="Marianne" w:hAnsi="Marianne" w:cs="Arial"/>
        </w:rPr>
        <w:t xml:space="preserve">Personne habilitée à donner les renseignements </w:t>
      </w:r>
      <w:r w:rsidR="009D661E" w:rsidRPr="00AD5021">
        <w:rPr>
          <w:rFonts w:ascii="Marianne" w:hAnsi="Marianne" w:cs="Arial"/>
        </w:rPr>
        <w:t>prévus à l’</w:t>
      </w:r>
      <w:hyperlink r:id="rId14"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2191-59</w:t>
        </w:r>
      </w:hyperlink>
      <w:r w:rsidR="009D661E" w:rsidRPr="00AD5021">
        <w:rPr>
          <w:rFonts w:ascii="Marianne" w:hAnsi="Marianne" w:cs="Arial"/>
        </w:rPr>
        <w:t xml:space="preserve"> du code de la commande publique, auquel renvoie l’</w:t>
      </w:r>
      <w:hyperlink r:id="rId15"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2391-28</w:t>
        </w:r>
      </w:hyperlink>
      <w:r w:rsidR="009D661E" w:rsidRPr="00AD5021">
        <w:rPr>
          <w:rFonts w:ascii="Marianne" w:hAnsi="Marianne" w:cs="Arial"/>
        </w:rPr>
        <w:t xml:space="preserve"> du même code</w:t>
      </w:r>
      <w:r w:rsidR="003A7270" w:rsidRPr="00AD5021" w:rsidDel="003A7270">
        <w:rPr>
          <w:rFonts w:ascii="Marianne" w:hAnsi="Marianne" w:cs="Arial"/>
        </w:rPr>
        <w:t xml:space="preserve"> </w:t>
      </w:r>
      <w:r w:rsidR="009B1CD0" w:rsidRPr="00AD5021">
        <w:rPr>
          <w:rFonts w:ascii="Marianne" w:hAnsi="Marianne" w:cs="Arial"/>
        </w:rPr>
        <w:t>(nantissements ou cessions de créances)</w:t>
      </w:r>
    </w:p>
    <w:p w14:paraId="13D20065" w14:textId="77777777" w:rsidR="009B1CD0" w:rsidRPr="00AD5021" w:rsidRDefault="009B1CD0" w:rsidP="009B45B9">
      <w:pPr>
        <w:tabs>
          <w:tab w:val="left" w:pos="851"/>
        </w:tabs>
        <w:jc w:val="both"/>
        <w:rPr>
          <w:rFonts w:ascii="Marianne" w:hAnsi="Marianne" w:cs="Arial"/>
          <w:i/>
          <w:sz w:val="18"/>
          <w:szCs w:val="18"/>
        </w:rPr>
      </w:pPr>
    </w:p>
    <w:p w14:paraId="7A65F1AA" w14:textId="77777777" w:rsidR="00C85A64" w:rsidRPr="00AD5021" w:rsidRDefault="00C85A64" w:rsidP="00C85A64">
      <w:pPr>
        <w:tabs>
          <w:tab w:val="left" w:pos="851"/>
        </w:tabs>
        <w:rPr>
          <w:rFonts w:ascii="Marianne" w:hAnsi="Marianne" w:cs="Arial"/>
          <w:b/>
        </w:rPr>
      </w:pPr>
      <w:r w:rsidRPr="00AD5021">
        <w:rPr>
          <w:rFonts w:ascii="Marianne" w:hAnsi="Marianne" w:cs="Arial"/>
          <w:b/>
        </w:rPr>
        <w:t xml:space="preserve">Monsieur le Directeur des Finances, de la </w:t>
      </w:r>
      <w:r w:rsidR="003D7789" w:rsidRPr="00AD5021">
        <w:rPr>
          <w:rFonts w:ascii="Marianne" w:hAnsi="Marianne" w:cs="Arial"/>
          <w:b/>
        </w:rPr>
        <w:t>C</w:t>
      </w:r>
      <w:r w:rsidRPr="00AD5021">
        <w:rPr>
          <w:rFonts w:ascii="Marianne" w:hAnsi="Marianne" w:cs="Arial"/>
          <w:b/>
        </w:rPr>
        <w:t xml:space="preserve">ommande </w:t>
      </w:r>
      <w:r w:rsidR="003D7789" w:rsidRPr="00AD5021">
        <w:rPr>
          <w:rFonts w:ascii="Marianne" w:hAnsi="Marianne" w:cs="Arial"/>
          <w:b/>
        </w:rPr>
        <w:t>P</w:t>
      </w:r>
      <w:r w:rsidRPr="00AD5021">
        <w:rPr>
          <w:rFonts w:ascii="Marianne" w:hAnsi="Marianne" w:cs="Arial"/>
          <w:b/>
        </w:rPr>
        <w:t xml:space="preserve">ublique et de la </w:t>
      </w:r>
      <w:r w:rsidR="003D7789" w:rsidRPr="00AD5021">
        <w:rPr>
          <w:rFonts w:ascii="Marianne" w:hAnsi="Marianne" w:cs="Arial"/>
          <w:b/>
        </w:rPr>
        <w:t>P</w:t>
      </w:r>
      <w:r w:rsidRPr="00AD5021">
        <w:rPr>
          <w:rFonts w:ascii="Marianne" w:hAnsi="Marianne" w:cs="Arial"/>
          <w:b/>
        </w:rPr>
        <w:t>erformance ou son représentant</w:t>
      </w:r>
    </w:p>
    <w:p w14:paraId="33F4F1D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Bureau de la Commande Publique et de l’Achat</w:t>
      </w:r>
    </w:p>
    <w:p w14:paraId="56EE419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1 bis, rue de Lutèce</w:t>
      </w:r>
    </w:p>
    <w:p w14:paraId="0D56DCBB"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75195 PARIS Cedex 04</w:t>
      </w:r>
    </w:p>
    <w:p w14:paraId="585E9F1D" w14:textId="77777777" w:rsidR="00A113BE" w:rsidRPr="00AD5021" w:rsidRDefault="0056411E" w:rsidP="00A113BE">
      <w:pPr>
        <w:tabs>
          <w:tab w:val="left" w:pos="708"/>
          <w:tab w:val="center" w:pos="4536"/>
          <w:tab w:val="right" w:pos="9072"/>
        </w:tabs>
        <w:suppressAutoHyphens w:val="0"/>
        <w:rPr>
          <w:rFonts w:ascii="Marianne" w:hAnsi="Marianne" w:cs="Arial"/>
          <w:b/>
          <w:bCs/>
          <w:color w:val="000000"/>
          <w:lang w:eastAsia="fr-FR"/>
        </w:rPr>
      </w:pPr>
      <w:r w:rsidRPr="00AD5021">
        <w:rPr>
          <w:rFonts w:ascii="Marianne" w:hAnsi="Marianne" w:cs="Arial"/>
          <w:b/>
          <w:bCs/>
          <w:color w:val="000000"/>
          <w:lang w:eastAsia="fr-FR"/>
        </w:rPr>
        <w:t>Courrie</w:t>
      </w:r>
      <w:r w:rsidR="00A113BE" w:rsidRPr="00AD5021">
        <w:rPr>
          <w:rFonts w:ascii="Marianne" w:hAnsi="Marianne" w:cs="Arial"/>
          <w:b/>
          <w:bCs/>
          <w:color w:val="000000"/>
          <w:lang w:eastAsia="fr-FR"/>
        </w:rPr>
        <w:t>l</w:t>
      </w:r>
      <w:r w:rsidR="00A113BE" w:rsidRPr="00AD5021">
        <w:rPr>
          <w:rFonts w:ascii="Calibri" w:hAnsi="Calibri" w:cs="Calibri"/>
          <w:b/>
          <w:bCs/>
          <w:color w:val="000000"/>
          <w:lang w:eastAsia="fr-FR"/>
        </w:rPr>
        <w:t> </w:t>
      </w:r>
      <w:r w:rsidR="00A113BE" w:rsidRPr="00AD5021">
        <w:rPr>
          <w:rFonts w:ascii="Marianne" w:hAnsi="Marianne" w:cs="Arial"/>
          <w:b/>
          <w:bCs/>
          <w:color w:val="000000"/>
          <w:lang w:eastAsia="fr-FR"/>
        </w:rPr>
        <w:t xml:space="preserve">: </w:t>
      </w:r>
      <w:r w:rsidRPr="00AD5021">
        <w:rPr>
          <w:rFonts w:ascii="Marianne" w:hAnsi="Marianne" w:cs="Arial"/>
          <w:b/>
          <w:bCs/>
          <w:color w:val="0000FF"/>
          <w:u w:val="single"/>
          <w:lang w:eastAsia="fr-FR"/>
        </w:rPr>
        <w:t>pp-dfcpp-marchespublics</w:t>
      </w:r>
      <w:r w:rsidR="00A113BE" w:rsidRPr="00AD5021">
        <w:rPr>
          <w:rFonts w:ascii="Marianne" w:hAnsi="Marianne" w:cs="Arial"/>
          <w:b/>
          <w:bCs/>
          <w:color w:val="0000FF"/>
          <w:u w:val="single"/>
          <w:lang w:eastAsia="fr-FR"/>
        </w:rPr>
        <w:t>@interieur.gouv.fr</w:t>
      </w:r>
    </w:p>
    <w:p w14:paraId="410B09AE" w14:textId="77777777" w:rsidR="00123468" w:rsidRPr="00AD5021" w:rsidRDefault="00123468" w:rsidP="00C85A64">
      <w:pPr>
        <w:pStyle w:val="fcase2metab"/>
        <w:ind w:left="0" w:firstLine="0"/>
        <w:rPr>
          <w:rFonts w:ascii="Marianne" w:hAnsi="Marianne" w:cs="Arial"/>
          <w:b/>
          <w:u w:val="single"/>
        </w:rPr>
      </w:pPr>
    </w:p>
    <w:p w14:paraId="5F7F327F" w14:textId="39E4ACF4" w:rsidR="009B1CD0" w:rsidRPr="00AD5021" w:rsidRDefault="009241A6"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AD5021">
        <w:rPr>
          <w:rFonts w:ascii="Marianne" w:hAnsi="Marianne" w:cs="Arial"/>
        </w:rPr>
        <w:t xml:space="preserve">Désignation, adresse </w:t>
      </w:r>
      <w:r w:rsidR="009B1CD0" w:rsidRPr="00AD5021">
        <w:rPr>
          <w:rFonts w:ascii="Marianne" w:hAnsi="Marianne" w:cs="Arial"/>
        </w:rPr>
        <w:t>d</w:t>
      </w:r>
      <w:r w:rsidR="001F112A" w:rsidRPr="00AD5021">
        <w:rPr>
          <w:rFonts w:ascii="Marianne" w:hAnsi="Marianne" w:cs="Arial"/>
        </w:rPr>
        <w:t>es</w:t>
      </w:r>
      <w:r w:rsidR="009B1CD0" w:rsidRPr="00AD5021">
        <w:rPr>
          <w:rFonts w:ascii="Marianne" w:hAnsi="Marianne" w:cs="Arial"/>
        </w:rPr>
        <w:t xml:space="preserve"> comptable</w:t>
      </w:r>
      <w:r w:rsidR="001F112A" w:rsidRPr="00AD5021">
        <w:rPr>
          <w:rFonts w:ascii="Marianne" w:hAnsi="Marianne" w:cs="Arial"/>
        </w:rPr>
        <w:t>s</w:t>
      </w:r>
      <w:r w:rsidR="009B1CD0" w:rsidRPr="00AD5021">
        <w:rPr>
          <w:rFonts w:ascii="Marianne" w:hAnsi="Marianne" w:cs="Arial"/>
        </w:rPr>
        <w:t xml:space="preserve"> assignataire</w:t>
      </w:r>
      <w:r w:rsidR="001F112A" w:rsidRPr="00AD5021">
        <w:rPr>
          <w:rFonts w:ascii="Marianne" w:hAnsi="Marianne" w:cs="Arial"/>
        </w:rPr>
        <w:t>s</w:t>
      </w:r>
    </w:p>
    <w:p w14:paraId="276C586B" w14:textId="5F88B615" w:rsidR="007A428F" w:rsidRPr="00AD5021" w:rsidRDefault="007A428F" w:rsidP="009B45B9">
      <w:pPr>
        <w:tabs>
          <w:tab w:val="left" w:pos="720"/>
          <w:tab w:val="left" w:pos="851"/>
        </w:tabs>
        <w:jc w:val="both"/>
        <w:rPr>
          <w:rFonts w:ascii="Marianne" w:hAnsi="Marianne" w:cs="Arial"/>
        </w:rPr>
      </w:pPr>
    </w:p>
    <w:p w14:paraId="4B278AE4" w14:textId="77777777" w:rsidR="00B25C02" w:rsidRPr="00ED6666" w:rsidRDefault="00B25C02" w:rsidP="00B25C02">
      <w:pPr>
        <w:pStyle w:val="artce"/>
        <w:spacing w:before="0"/>
        <w:rPr>
          <w:rFonts w:ascii="Marianne" w:hAnsi="Marianne" w:cs="Marianne"/>
          <w:sz w:val="12"/>
        </w:rPr>
      </w:pPr>
      <w:r w:rsidRPr="00ED6666">
        <w:rPr>
          <w:rFonts w:ascii="Marianne" w:hAnsi="Marianne" w:cs="Marianne"/>
          <w:sz w:val="20"/>
        </w:rPr>
        <w:t xml:space="preserve">Les comptables assignataires sont : </w:t>
      </w:r>
    </w:p>
    <w:p w14:paraId="47082505" w14:textId="77777777" w:rsidR="00B25C02" w:rsidRPr="00ED6666" w:rsidRDefault="00B25C02" w:rsidP="00B25C02">
      <w:pPr>
        <w:pStyle w:val="artce"/>
        <w:spacing w:before="0"/>
        <w:rPr>
          <w:rFonts w:ascii="Marianne" w:hAnsi="Marianne" w:cs="Marianne"/>
          <w:sz w:val="12"/>
        </w:rPr>
      </w:pPr>
    </w:p>
    <w:p w14:paraId="1E8102A4" w14:textId="77777777" w:rsidR="00B25C02" w:rsidRPr="000F3004" w:rsidRDefault="00B25C02" w:rsidP="00B25C02">
      <w:pPr>
        <w:pStyle w:val="artce"/>
        <w:numPr>
          <w:ilvl w:val="0"/>
          <w:numId w:val="38"/>
        </w:numPr>
        <w:spacing w:before="0"/>
        <w:rPr>
          <w:rFonts w:ascii="Marianne" w:hAnsi="Marianne" w:cs="Marianne"/>
          <w:sz w:val="12"/>
        </w:rPr>
      </w:pPr>
      <w:r w:rsidRPr="00ED6666">
        <w:rPr>
          <w:rFonts w:ascii="Marianne" w:hAnsi="Marianne" w:cs="Marianne"/>
          <w:sz w:val="20"/>
        </w:rPr>
        <w:t>Pour les dépens</w:t>
      </w:r>
      <w:r>
        <w:rPr>
          <w:rFonts w:ascii="Marianne" w:hAnsi="Marianne" w:cs="Marianne"/>
          <w:sz w:val="20"/>
        </w:rPr>
        <w:t xml:space="preserve">es relevant du budget État du </w:t>
      </w:r>
      <w:r w:rsidRPr="00ED6666">
        <w:rPr>
          <w:rFonts w:ascii="Marianne" w:hAnsi="Marianne" w:cs="Marianne"/>
          <w:sz w:val="20"/>
        </w:rPr>
        <w:t>Ministère de l’Intérieur (</w:t>
      </w:r>
      <w:r>
        <w:rPr>
          <w:rFonts w:ascii="Marianne" w:hAnsi="Marianne" w:cs="Marianne"/>
          <w:sz w:val="20"/>
        </w:rPr>
        <w:t>DILT/RGIF/SDLP/COMSOP/</w:t>
      </w:r>
      <w:r w:rsidRPr="00ED6666">
        <w:rPr>
          <w:rFonts w:ascii="Marianne" w:hAnsi="Marianne" w:cs="Marianne"/>
          <w:sz w:val="20"/>
        </w:rPr>
        <w:t xml:space="preserve">ESOL) : </w:t>
      </w:r>
    </w:p>
    <w:p w14:paraId="564F0E8A" w14:textId="77777777" w:rsidR="00B25C02" w:rsidRDefault="00B25C02" w:rsidP="00B25C02">
      <w:pPr>
        <w:pStyle w:val="artce"/>
        <w:spacing w:before="0"/>
        <w:ind w:left="360"/>
        <w:rPr>
          <w:rFonts w:ascii="Marianne" w:hAnsi="Marianne" w:cs="Marianne"/>
          <w:sz w:val="12"/>
        </w:rPr>
      </w:pPr>
    </w:p>
    <w:p w14:paraId="31EDB07B" w14:textId="77777777" w:rsidR="00B25C02" w:rsidRDefault="00B25C02" w:rsidP="00B25C02">
      <w:pPr>
        <w:pStyle w:val="artce"/>
        <w:spacing w:before="0"/>
        <w:rPr>
          <w:rFonts w:ascii="Marianne" w:hAnsi="Marianne" w:cs="Marianne"/>
          <w:b/>
          <w:sz w:val="20"/>
        </w:rPr>
      </w:pPr>
      <w:r w:rsidRPr="00ED6666">
        <w:rPr>
          <w:rFonts w:ascii="Marianne" w:hAnsi="Marianne" w:cs="Marianne"/>
          <w:b/>
          <w:sz w:val="20"/>
        </w:rPr>
        <w:t>DILT et RGIF</w:t>
      </w:r>
    </w:p>
    <w:p w14:paraId="06982B30" w14:textId="77777777" w:rsidR="00B25C02" w:rsidRPr="000F3004" w:rsidRDefault="00B25C02" w:rsidP="00B25C02">
      <w:pPr>
        <w:pStyle w:val="artce"/>
        <w:spacing w:before="0"/>
        <w:rPr>
          <w:rFonts w:ascii="Marianne" w:hAnsi="Marianne" w:cs="Marianne"/>
          <w:b/>
          <w:sz w:val="12"/>
        </w:rPr>
      </w:pPr>
    </w:p>
    <w:p w14:paraId="16BD9560"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Madame la Directrice Régionale des Finances Publiques d’Ile de France et de Paris</w:t>
      </w:r>
    </w:p>
    <w:p w14:paraId="02183B8D"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Site Notre Dame des Victoires</w:t>
      </w:r>
    </w:p>
    <w:p w14:paraId="76B1421F"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16/18 rue Notre Dame des Victoires</w:t>
      </w:r>
    </w:p>
    <w:p w14:paraId="09429E6C"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CS 30225</w:t>
      </w:r>
    </w:p>
    <w:p w14:paraId="5BC442B7"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75081 Paris cedex 10</w:t>
      </w:r>
    </w:p>
    <w:p w14:paraId="13404A23" w14:textId="77777777" w:rsidR="00B25C02" w:rsidRDefault="00B25C02" w:rsidP="00B25C02">
      <w:pPr>
        <w:pStyle w:val="artce"/>
        <w:spacing w:before="0"/>
        <w:rPr>
          <w:rFonts w:ascii="Marianne" w:hAnsi="Marianne" w:cs="Marianne"/>
          <w:sz w:val="20"/>
        </w:rPr>
      </w:pPr>
    </w:p>
    <w:p w14:paraId="2468EA85" w14:textId="6CF445E5" w:rsidR="00B25C02" w:rsidRDefault="00B25C02" w:rsidP="00B25C02">
      <w:pPr>
        <w:pStyle w:val="artce"/>
        <w:spacing w:before="0"/>
        <w:rPr>
          <w:rFonts w:ascii="Marianne" w:hAnsi="Marianne" w:cs="Marianne"/>
          <w:b/>
          <w:sz w:val="20"/>
        </w:rPr>
      </w:pPr>
      <w:r w:rsidRPr="000F3004">
        <w:rPr>
          <w:rFonts w:ascii="Marianne" w:hAnsi="Marianne" w:cs="Marianne"/>
          <w:b/>
          <w:sz w:val="20"/>
        </w:rPr>
        <w:t xml:space="preserve">COMSOP/ESOL </w:t>
      </w:r>
    </w:p>
    <w:p w14:paraId="67F9C6EE" w14:textId="77777777" w:rsidR="00B25C02" w:rsidRPr="000F3004" w:rsidRDefault="00B25C02" w:rsidP="00B25C02">
      <w:pPr>
        <w:pStyle w:val="artce"/>
        <w:spacing w:before="0"/>
        <w:rPr>
          <w:rFonts w:ascii="Marianne" w:hAnsi="Marianne" w:cs="Marianne"/>
          <w:b/>
          <w:sz w:val="12"/>
        </w:rPr>
      </w:pPr>
    </w:p>
    <w:p w14:paraId="745197C3" w14:textId="77777777" w:rsidR="00B25C02" w:rsidRDefault="00B25C02" w:rsidP="00B25C02">
      <w:pPr>
        <w:pStyle w:val="artce"/>
        <w:spacing w:before="0"/>
        <w:jc w:val="center"/>
        <w:rPr>
          <w:rFonts w:ascii="Marianne" w:hAnsi="Marianne" w:cs="Marianne"/>
          <w:sz w:val="20"/>
        </w:rPr>
      </w:pPr>
      <w:r>
        <w:rPr>
          <w:rFonts w:ascii="Marianne" w:hAnsi="Marianne" w:cs="Marianne"/>
          <w:sz w:val="20"/>
        </w:rPr>
        <w:t>Monsieur le Contrôleur Budgétaire et Comptable Ministériel du Ministère de l’Intérieur</w:t>
      </w:r>
    </w:p>
    <w:p w14:paraId="793804FA" w14:textId="77777777" w:rsidR="00B25C02" w:rsidRDefault="00B25C02" w:rsidP="00B25C02">
      <w:pPr>
        <w:pStyle w:val="artce"/>
        <w:spacing w:before="0"/>
        <w:jc w:val="center"/>
        <w:rPr>
          <w:rFonts w:ascii="Marianne" w:hAnsi="Marianne" w:cs="Marianne"/>
          <w:sz w:val="20"/>
        </w:rPr>
      </w:pPr>
      <w:r>
        <w:rPr>
          <w:rFonts w:ascii="Marianne" w:hAnsi="Marianne" w:cs="Marianne"/>
          <w:sz w:val="20"/>
        </w:rPr>
        <w:t>Immeuble Lumière</w:t>
      </w:r>
    </w:p>
    <w:p w14:paraId="7523F5CF" w14:textId="77777777" w:rsidR="00B25C02" w:rsidRDefault="00B25C02" w:rsidP="00B25C02">
      <w:pPr>
        <w:pStyle w:val="artce"/>
        <w:spacing w:before="0"/>
        <w:jc w:val="center"/>
        <w:rPr>
          <w:rFonts w:ascii="Marianne" w:hAnsi="Marianne" w:cs="Marianne"/>
          <w:sz w:val="20"/>
        </w:rPr>
      </w:pPr>
      <w:r>
        <w:rPr>
          <w:rFonts w:ascii="Marianne" w:hAnsi="Marianne" w:cs="Marianne"/>
          <w:sz w:val="20"/>
        </w:rPr>
        <w:t>Place Beauvau</w:t>
      </w:r>
    </w:p>
    <w:p w14:paraId="7F9A044D" w14:textId="77777777" w:rsidR="00B25C02" w:rsidRDefault="00B25C02" w:rsidP="00B25C02">
      <w:pPr>
        <w:pStyle w:val="artce"/>
        <w:spacing w:before="0"/>
        <w:jc w:val="center"/>
        <w:rPr>
          <w:rFonts w:ascii="Marianne" w:hAnsi="Marianne" w:cs="Marianne"/>
          <w:sz w:val="20"/>
        </w:rPr>
      </w:pPr>
      <w:r>
        <w:rPr>
          <w:rFonts w:ascii="Marianne" w:hAnsi="Marianne" w:cs="Marianne"/>
          <w:sz w:val="20"/>
        </w:rPr>
        <w:t>75800 Paris Cedex</w:t>
      </w:r>
    </w:p>
    <w:p w14:paraId="52A3F2C9" w14:textId="77777777" w:rsidR="00B25C02" w:rsidRDefault="00B25C02" w:rsidP="00B25C02">
      <w:pPr>
        <w:pStyle w:val="artce"/>
        <w:spacing w:before="0"/>
        <w:ind w:left="360"/>
        <w:rPr>
          <w:rFonts w:ascii="Marianne" w:hAnsi="Marianne" w:cs="Marianne"/>
          <w:sz w:val="12"/>
        </w:rPr>
      </w:pPr>
    </w:p>
    <w:p w14:paraId="76A5E9C0" w14:textId="77777777" w:rsidR="00B25C02" w:rsidRPr="000F3004" w:rsidRDefault="00B25C02" w:rsidP="00B25C02">
      <w:pPr>
        <w:pStyle w:val="artce"/>
        <w:spacing w:before="0"/>
        <w:ind w:left="360"/>
        <w:rPr>
          <w:rFonts w:ascii="Marianne" w:hAnsi="Marianne" w:cs="Marianne"/>
          <w:sz w:val="12"/>
        </w:rPr>
      </w:pPr>
    </w:p>
    <w:p w14:paraId="7AFC5830" w14:textId="77777777" w:rsidR="00B25C02" w:rsidRPr="000F3004" w:rsidRDefault="00B25C02" w:rsidP="00B25C02">
      <w:pPr>
        <w:pStyle w:val="artce"/>
        <w:spacing w:before="0"/>
        <w:rPr>
          <w:rFonts w:ascii="Marianne" w:hAnsi="Marianne" w:cs="Marianne"/>
          <w:sz w:val="20"/>
        </w:rPr>
      </w:pPr>
    </w:p>
    <w:p w14:paraId="3DD026A5" w14:textId="77777777" w:rsidR="00B25C02" w:rsidRPr="000F3004" w:rsidRDefault="00B25C02" w:rsidP="00B25C02">
      <w:pPr>
        <w:pStyle w:val="artce"/>
        <w:numPr>
          <w:ilvl w:val="0"/>
          <w:numId w:val="38"/>
        </w:numPr>
        <w:spacing w:before="0"/>
        <w:rPr>
          <w:rFonts w:ascii="Marianne" w:hAnsi="Marianne" w:cs="Marianne"/>
          <w:sz w:val="12"/>
        </w:rPr>
      </w:pPr>
      <w:r w:rsidRPr="000F3004">
        <w:rPr>
          <w:rFonts w:ascii="Marianne" w:hAnsi="Marianne" w:cs="Marianne"/>
          <w:sz w:val="20"/>
        </w:rPr>
        <w:t>Pour les dépenses relevant du budget spécial de la Préfecture de police :</w:t>
      </w:r>
    </w:p>
    <w:p w14:paraId="75674F7F" w14:textId="77777777" w:rsidR="00B25C02" w:rsidRPr="000F3004" w:rsidRDefault="00B25C02" w:rsidP="00B25C02">
      <w:pPr>
        <w:pStyle w:val="artce"/>
        <w:spacing w:before="0"/>
        <w:rPr>
          <w:rFonts w:ascii="Marianne" w:hAnsi="Marianne" w:cs="Marianne"/>
          <w:sz w:val="12"/>
        </w:rPr>
      </w:pPr>
    </w:p>
    <w:p w14:paraId="1761A6E3"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Madame la Directrice Régionale des Finances Publiques d’Ile de France et de Paris</w:t>
      </w:r>
    </w:p>
    <w:p w14:paraId="184C0DBC"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94, rue Réaumur</w:t>
      </w:r>
    </w:p>
    <w:p w14:paraId="38B7B2C6" w14:textId="77777777" w:rsidR="00B25C02" w:rsidRPr="000F3004" w:rsidRDefault="00B25C02" w:rsidP="00B25C02">
      <w:pPr>
        <w:pStyle w:val="artce"/>
        <w:spacing w:before="0"/>
        <w:jc w:val="center"/>
      </w:pPr>
      <w:r w:rsidRPr="000F3004">
        <w:rPr>
          <w:rFonts w:ascii="Marianne" w:hAnsi="Marianne" w:cs="Marianne"/>
          <w:sz w:val="20"/>
        </w:rPr>
        <w:t>75104 Paris Cedex 02</w:t>
      </w:r>
    </w:p>
    <w:p w14:paraId="698D79BA" w14:textId="77777777" w:rsidR="00646CD8" w:rsidRPr="00AD5021" w:rsidRDefault="00646CD8" w:rsidP="001C2584">
      <w:pPr>
        <w:tabs>
          <w:tab w:val="left" w:pos="426"/>
        </w:tabs>
        <w:suppressAutoHyphens w:val="0"/>
        <w:jc w:val="both"/>
        <w:rPr>
          <w:rFonts w:ascii="Marianne" w:hAnsi="Marianne" w:cs="Arial"/>
          <w:b/>
          <w:lang w:val="x-none" w:eastAsia="x-none"/>
        </w:rPr>
      </w:pPr>
    </w:p>
    <w:p w14:paraId="389AE91F" w14:textId="2403DBCF" w:rsidR="009B1CD0" w:rsidRPr="00AD5021" w:rsidRDefault="009241A6"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Imputation budgétaire</w:t>
      </w:r>
    </w:p>
    <w:p w14:paraId="35E70C38" w14:textId="3C151A71" w:rsidR="00164D43" w:rsidRPr="00AD5021" w:rsidRDefault="00164D43" w:rsidP="00164D43">
      <w:pPr>
        <w:rPr>
          <w:rFonts w:ascii="Marianne" w:hAnsi="Marianne" w:cs="Arial"/>
          <w:lang w:eastAsia="fr-FR"/>
        </w:rPr>
      </w:pPr>
    </w:p>
    <w:p w14:paraId="6AC79373" w14:textId="27657C76" w:rsidR="00AD5021" w:rsidRPr="00AD5021" w:rsidRDefault="00AC0387" w:rsidP="003B6F2E">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AD5021" w:rsidRPr="00AD5021">
        <w:rPr>
          <w:rFonts w:ascii="Marianne" w:eastAsia="SimSun" w:hAnsi="Marianne" w:cs="Liberation Serif"/>
          <w:kern w:val="3"/>
          <w:lang w:bidi="hi-IN"/>
        </w:rPr>
        <w:t xml:space="preserve"> imputée</w:t>
      </w:r>
      <w:r w:rsidR="00AD5021" w:rsidRPr="00AD5021">
        <w:rPr>
          <w:rFonts w:ascii="Calibri" w:eastAsia="SimSun" w:hAnsi="Calibri" w:cs="Calibri"/>
          <w:kern w:val="3"/>
          <w:lang w:bidi="hi-IN"/>
        </w:rPr>
        <w:t> </w:t>
      </w:r>
      <w:r w:rsidR="00AD5021" w:rsidRPr="00AD5021">
        <w:rPr>
          <w:rFonts w:ascii="Marianne" w:eastAsia="SimSun" w:hAnsi="Marianne" w:cs="Calibri"/>
          <w:kern w:val="3"/>
          <w:lang w:bidi="hi-IN"/>
        </w:rPr>
        <w:t>:</w:t>
      </w:r>
    </w:p>
    <w:p w14:paraId="3A0654DA" w14:textId="77777777" w:rsidR="00F43EAC" w:rsidRPr="0042051E" w:rsidRDefault="00F43EAC" w:rsidP="00F43EAC">
      <w:pPr>
        <w:numPr>
          <w:ilvl w:val="0"/>
          <w:numId w:val="39"/>
        </w:numPr>
        <w:jc w:val="both"/>
        <w:rPr>
          <w:rFonts w:ascii="Marianne" w:hAnsi="Marianne" w:cs="Marianne"/>
          <w:sz w:val="12"/>
        </w:rPr>
      </w:pPr>
      <w:proofErr w:type="gramStart"/>
      <w:r>
        <w:rPr>
          <w:rFonts w:ascii="Marianne" w:hAnsi="Marianne" w:cs="Marianne"/>
        </w:rPr>
        <w:t>sur</w:t>
      </w:r>
      <w:proofErr w:type="gramEnd"/>
      <w:r>
        <w:rPr>
          <w:rFonts w:ascii="Marianne" w:hAnsi="Marianne" w:cs="Marianne"/>
        </w:rPr>
        <w:t xml:space="preserve"> le Budget État du Ministère de l’Intérieur </w:t>
      </w:r>
      <w:r w:rsidRPr="000F3004">
        <w:rPr>
          <w:rFonts w:ascii="Marianne" w:hAnsi="Marianne" w:cs="Marianne"/>
        </w:rPr>
        <w:t xml:space="preserve">- </w:t>
      </w:r>
      <w:r>
        <w:rPr>
          <w:rFonts w:ascii="Marianne" w:hAnsi="Marianne" w:cs="Marianne"/>
          <w:bCs/>
        </w:rPr>
        <w:t>exercices 2025 et suivants</w:t>
      </w:r>
      <w:r>
        <w:rPr>
          <w:rFonts w:ascii="Calibri" w:hAnsi="Calibri" w:cs="Calibri"/>
        </w:rPr>
        <w:t> </w:t>
      </w:r>
      <w:r>
        <w:rPr>
          <w:rFonts w:ascii="Marianne" w:hAnsi="Marianne" w:cs="Marianne"/>
        </w:rPr>
        <w:t>:</w:t>
      </w:r>
    </w:p>
    <w:p w14:paraId="1FF1EF73" w14:textId="77777777" w:rsidR="00F43EAC" w:rsidRPr="000F3004" w:rsidRDefault="00F43EAC" w:rsidP="00F43EAC">
      <w:pPr>
        <w:ind w:left="720"/>
        <w:rPr>
          <w:rFonts w:ascii="Marianne" w:hAnsi="Marianne" w:cs="Marianne"/>
          <w:sz w:val="12"/>
        </w:rPr>
      </w:pPr>
    </w:p>
    <w:p w14:paraId="1F7BCC12" w14:textId="5ECAEE8E" w:rsidR="00F43EAC" w:rsidRDefault="00F43EAC" w:rsidP="00F43EAC">
      <w:pPr>
        <w:numPr>
          <w:ilvl w:val="0"/>
          <w:numId w:val="41"/>
        </w:numPr>
        <w:spacing w:before="120"/>
        <w:ind w:left="1418"/>
        <w:jc w:val="both"/>
        <w:rPr>
          <w:rFonts w:ascii="Marianne" w:hAnsi="Marianne" w:cs="Marianne"/>
        </w:rPr>
      </w:pPr>
      <w:r>
        <w:rPr>
          <w:rFonts w:ascii="Marianne" w:hAnsi="Marianne" w:cs="Marianne"/>
          <w:b/>
        </w:rPr>
        <w:t>DILT</w:t>
      </w:r>
      <w:r>
        <w:rPr>
          <w:rFonts w:ascii="Calibri" w:hAnsi="Calibri" w:cs="Calibri"/>
          <w:b/>
        </w:rPr>
        <w:t> </w:t>
      </w:r>
      <w:r>
        <w:rPr>
          <w:rFonts w:ascii="Marianne" w:hAnsi="Marianne" w:cs="Marianne"/>
        </w:rPr>
        <w:t>: Mission Sécurité</w:t>
      </w:r>
      <w:r w:rsidR="00B872EA">
        <w:rPr>
          <w:rFonts w:ascii="Marianne" w:hAnsi="Marianne" w:cs="Marianne"/>
        </w:rPr>
        <w:t>s</w:t>
      </w:r>
      <w:r>
        <w:rPr>
          <w:rFonts w:ascii="Marianne" w:hAnsi="Marianne" w:cs="Marianne"/>
        </w:rPr>
        <w:t xml:space="preserve"> – Programme 176 «</w:t>
      </w:r>
      <w:r>
        <w:rPr>
          <w:rFonts w:ascii="Calibri" w:hAnsi="Calibri" w:cs="Calibri"/>
        </w:rPr>
        <w:t> </w:t>
      </w:r>
      <w:r>
        <w:rPr>
          <w:rFonts w:ascii="Marianne" w:hAnsi="Marianne" w:cs="Marianne"/>
        </w:rPr>
        <w:t>Police nationale</w:t>
      </w:r>
      <w:r>
        <w:rPr>
          <w:rFonts w:ascii="Calibri" w:hAnsi="Calibri" w:cs="Calibri"/>
        </w:rPr>
        <w:t> </w:t>
      </w:r>
      <w:r>
        <w:rPr>
          <w:rFonts w:ascii="Marianne" w:hAnsi="Marianne" w:cs="Marianne"/>
        </w:rPr>
        <w:t>»</w:t>
      </w:r>
    </w:p>
    <w:p w14:paraId="6B509857" w14:textId="48E6FF45" w:rsidR="00F43EAC" w:rsidRDefault="00F43EAC" w:rsidP="00F43EAC">
      <w:pPr>
        <w:numPr>
          <w:ilvl w:val="0"/>
          <w:numId w:val="41"/>
        </w:numPr>
        <w:spacing w:before="120"/>
        <w:ind w:left="1418"/>
        <w:jc w:val="both"/>
        <w:rPr>
          <w:rFonts w:ascii="Marianne" w:hAnsi="Marianne" w:cs="Marianne"/>
        </w:rPr>
      </w:pPr>
      <w:r>
        <w:rPr>
          <w:rFonts w:ascii="Marianne" w:hAnsi="Marianne" w:cs="Marianne"/>
          <w:b/>
        </w:rPr>
        <w:t xml:space="preserve">RGIF et COMSOP </w:t>
      </w:r>
      <w:r>
        <w:rPr>
          <w:rFonts w:ascii="Marianne" w:hAnsi="Marianne" w:cs="Marianne"/>
        </w:rPr>
        <w:t>: Mission Sécurité</w:t>
      </w:r>
      <w:r w:rsidR="00B872EA">
        <w:rPr>
          <w:rFonts w:ascii="Marianne" w:hAnsi="Marianne" w:cs="Marianne"/>
        </w:rPr>
        <w:t>s</w:t>
      </w:r>
      <w:r>
        <w:rPr>
          <w:rFonts w:ascii="Marianne" w:hAnsi="Marianne" w:cs="Marianne"/>
        </w:rPr>
        <w:t xml:space="preserve"> – Programme 152 «</w:t>
      </w:r>
      <w:r>
        <w:rPr>
          <w:rFonts w:ascii="Calibri" w:hAnsi="Calibri" w:cs="Calibri"/>
        </w:rPr>
        <w:t> </w:t>
      </w:r>
      <w:r>
        <w:rPr>
          <w:rFonts w:ascii="Marianne" w:hAnsi="Marianne" w:cs="Marianne"/>
        </w:rPr>
        <w:t>Gendarmerie nationale</w:t>
      </w:r>
      <w:r>
        <w:rPr>
          <w:rFonts w:ascii="Calibri" w:hAnsi="Calibri" w:cs="Calibri"/>
        </w:rPr>
        <w:t> </w:t>
      </w:r>
      <w:r>
        <w:rPr>
          <w:rFonts w:ascii="Marianne" w:hAnsi="Marianne" w:cs="Marianne"/>
        </w:rPr>
        <w:t>»</w:t>
      </w:r>
    </w:p>
    <w:p w14:paraId="0DF13E97" w14:textId="4636DDF5" w:rsidR="00F43EAC" w:rsidRPr="0042051E" w:rsidRDefault="00F43EAC" w:rsidP="00F43EAC">
      <w:pPr>
        <w:numPr>
          <w:ilvl w:val="0"/>
          <w:numId w:val="41"/>
        </w:numPr>
        <w:ind w:left="1418"/>
        <w:jc w:val="both"/>
        <w:rPr>
          <w:rFonts w:ascii="Marianne" w:hAnsi="Marianne" w:cs="Marianne"/>
        </w:rPr>
      </w:pPr>
      <w:r>
        <w:rPr>
          <w:rFonts w:ascii="Marianne" w:hAnsi="Marianne" w:cs="Marianne"/>
          <w:b/>
        </w:rPr>
        <w:t xml:space="preserve">ESOL </w:t>
      </w:r>
      <w:r>
        <w:rPr>
          <w:rFonts w:ascii="Marianne" w:hAnsi="Marianne" w:cs="Marianne"/>
        </w:rPr>
        <w:t>: Mission Sécurité</w:t>
      </w:r>
      <w:r w:rsidR="00B872EA">
        <w:rPr>
          <w:rFonts w:ascii="Marianne" w:hAnsi="Marianne" w:cs="Marianne"/>
        </w:rPr>
        <w:t>s</w:t>
      </w:r>
      <w:r>
        <w:rPr>
          <w:rFonts w:ascii="Marianne" w:hAnsi="Marianne" w:cs="Marianne"/>
        </w:rPr>
        <w:t xml:space="preserve"> – Programme 161 «</w:t>
      </w:r>
      <w:r>
        <w:rPr>
          <w:rFonts w:ascii="Calibri" w:hAnsi="Calibri" w:cs="Calibri"/>
        </w:rPr>
        <w:t> </w:t>
      </w:r>
      <w:r>
        <w:rPr>
          <w:rFonts w:ascii="Marianne" w:hAnsi="Marianne" w:cs="Marianne"/>
        </w:rPr>
        <w:t>Sécurité civile</w:t>
      </w:r>
      <w:r>
        <w:rPr>
          <w:rFonts w:ascii="Calibri" w:hAnsi="Calibri" w:cs="Calibri"/>
        </w:rPr>
        <w:t> </w:t>
      </w:r>
      <w:r>
        <w:rPr>
          <w:rFonts w:ascii="Marianne" w:hAnsi="Marianne" w:cs="Marianne"/>
        </w:rPr>
        <w:t>»</w:t>
      </w:r>
    </w:p>
    <w:p w14:paraId="7AFAD96E" w14:textId="77777777" w:rsidR="00F43EAC" w:rsidRPr="0042051E" w:rsidRDefault="00F43EAC" w:rsidP="00F43EAC">
      <w:pPr>
        <w:ind w:left="360"/>
        <w:rPr>
          <w:rFonts w:ascii="Marianne" w:hAnsi="Marianne" w:cs="Marianne"/>
        </w:rPr>
      </w:pPr>
    </w:p>
    <w:p w14:paraId="0474421B" w14:textId="568A3D74" w:rsidR="00F43EAC" w:rsidRPr="00B872EA" w:rsidRDefault="00F43EAC" w:rsidP="00B872EA">
      <w:pPr>
        <w:numPr>
          <w:ilvl w:val="0"/>
          <w:numId w:val="39"/>
        </w:numPr>
        <w:jc w:val="both"/>
        <w:rPr>
          <w:rFonts w:ascii="Marianne" w:hAnsi="Marianne" w:cs="Marianne"/>
        </w:rPr>
      </w:pPr>
      <w:proofErr w:type="gramStart"/>
      <w:r w:rsidRPr="0042051E">
        <w:rPr>
          <w:rFonts w:ascii="Marianne" w:hAnsi="Marianne" w:cs="Marianne"/>
        </w:rPr>
        <w:t>sur</w:t>
      </w:r>
      <w:proofErr w:type="gramEnd"/>
      <w:r w:rsidRPr="0042051E">
        <w:rPr>
          <w:rFonts w:ascii="Marianne" w:hAnsi="Marianne" w:cs="Marianne"/>
        </w:rPr>
        <w:t xml:space="preserve"> le Budget État du Ministère de l’Économie, des Finances et de l’Industrie (DIIDF</w:t>
      </w:r>
      <w:r>
        <w:rPr>
          <w:rFonts w:ascii="Marianne" w:hAnsi="Marianne" w:cs="Marianne"/>
        </w:rPr>
        <w:t>) – exercices 2025 et suivants</w:t>
      </w:r>
      <w:r w:rsidRPr="00B872EA">
        <w:rPr>
          <w:rFonts w:ascii="Calibri" w:hAnsi="Calibri" w:cs="Calibri"/>
        </w:rPr>
        <w:t> </w:t>
      </w:r>
      <w:r>
        <w:rPr>
          <w:rFonts w:ascii="Marianne" w:hAnsi="Marianne" w:cs="Marianne"/>
        </w:rPr>
        <w:t>: Mission des Finances publiques – Programme 302 «</w:t>
      </w:r>
      <w:r w:rsidRPr="00B872EA">
        <w:rPr>
          <w:rFonts w:ascii="Calibri" w:hAnsi="Calibri" w:cs="Calibri"/>
        </w:rPr>
        <w:t> </w:t>
      </w:r>
      <w:r>
        <w:rPr>
          <w:rFonts w:ascii="Marianne" w:hAnsi="Marianne" w:cs="Marianne"/>
        </w:rPr>
        <w:t xml:space="preserve">Facilitation et </w:t>
      </w:r>
      <w:r w:rsidRPr="004737CA">
        <w:rPr>
          <w:rFonts w:ascii="Marianne" w:hAnsi="Marianne" w:cs="Marianne"/>
        </w:rPr>
        <w:t>Sécurisation des Échanges</w:t>
      </w:r>
      <w:r w:rsidRPr="00B872EA">
        <w:rPr>
          <w:rFonts w:ascii="Calibri" w:hAnsi="Calibri" w:cs="Calibri"/>
        </w:rPr>
        <w:t> </w:t>
      </w:r>
      <w:r w:rsidRPr="004737CA">
        <w:rPr>
          <w:rFonts w:ascii="Marianne" w:hAnsi="Marianne" w:cs="Marianne"/>
        </w:rPr>
        <w:t>»</w:t>
      </w:r>
    </w:p>
    <w:p w14:paraId="7B18C412" w14:textId="77777777" w:rsidR="00F43EAC" w:rsidRPr="004737CA" w:rsidRDefault="00F43EAC" w:rsidP="00F43EAC">
      <w:pPr>
        <w:ind w:left="360"/>
        <w:rPr>
          <w:rFonts w:ascii="Marianne" w:hAnsi="Marianne" w:cs="Marianne"/>
        </w:rPr>
      </w:pPr>
    </w:p>
    <w:p w14:paraId="0026E493" w14:textId="77777777" w:rsidR="00F43EAC" w:rsidRPr="004737CA" w:rsidRDefault="00F43EAC" w:rsidP="00F43EAC">
      <w:pPr>
        <w:pStyle w:val="format4"/>
        <w:numPr>
          <w:ilvl w:val="0"/>
          <w:numId w:val="39"/>
        </w:numPr>
        <w:tabs>
          <w:tab w:val="clear" w:pos="1134"/>
          <w:tab w:val="clear" w:pos="8505"/>
        </w:tabs>
        <w:suppressAutoHyphens/>
        <w:ind w:right="-1"/>
        <w:rPr>
          <w:rFonts w:ascii="Marianne" w:hAnsi="Marianne" w:cs="Marianne"/>
          <w:sz w:val="20"/>
        </w:rPr>
      </w:pPr>
      <w:proofErr w:type="gramStart"/>
      <w:r w:rsidRPr="004737CA">
        <w:rPr>
          <w:rFonts w:ascii="Marianne" w:hAnsi="Marianne" w:cs="Marianne"/>
          <w:sz w:val="20"/>
        </w:rPr>
        <w:t>sur</w:t>
      </w:r>
      <w:proofErr w:type="gramEnd"/>
      <w:r w:rsidRPr="004737CA">
        <w:rPr>
          <w:rFonts w:ascii="Marianne" w:hAnsi="Marianne" w:cs="Marianne"/>
          <w:sz w:val="20"/>
        </w:rPr>
        <w:t xml:space="preserve"> le Budget Spécial de la Préfecture de police - exercices 2025 et suivants, à la section de fonctionnement</w:t>
      </w:r>
      <w:r w:rsidRPr="004737CA">
        <w:rPr>
          <w:rFonts w:ascii="Calibri" w:hAnsi="Calibri" w:cs="Calibri"/>
          <w:sz w:val="20"/>
        </w:rPr>
        <w:t> </w:t>
      </w:r>
      <w:r w:rsidRPr="004737CA">
        <w:rPr>
          <w:rFonts w:ascii="Marianne" w:hAnsi="Marianne" w:cs="Marianne"/>
          <w:sz w:val="20"/>
        </w:rPr>
        <w:t>:</w:t>
      </w:r>
    </w:p>
    <w:p w14:paraId="6F1B7C98" w14:textId="5F404969" w:rsidR="00F43EAC" w:rsidRPr="00423EFA" w:rsidRDefault="00402BBF" w:rsidP="00F43EAC">
      <w:pPr>
        <w:pStyle w:val="format4"/>
        <w:numPr>
          <w:ilvl w:val="1"/>
          <w:numId w:val="40"/>
        </w:numPr>
        <w:tabs>
          <w:tab w:val="clear" w:pos="1134"/>
          <w:tab w:val="clear" w:pos="8505"/>
        </w:tabs>
        <w:suppressAutoHyphens/>
        <w:ind w:right="-1"/>
        <w:rPr>
          <w:rFonts w:ascii="Marianne" w:hAnsi="Marianne" w:cs="Marianne"/>
          <w:sz w:val="20"/>
        </w:rPr>
      </w:pPr>
      <w:r w:rsidRPr="00E132E4">
        <w:rPr>
          <w:rFonts w:ascii="Marianne" w:hAnsi="Marianne" w:cs="Marianne"/>
          <w:b/>
          <w:sz w:val="20"/>
        </w:rPr>
        <w:t>BSPP</w:t>
      </w:r>
      <w:r>
        <w:rPr>
          <w:rFonts w:ascii="Marianne" w:hAnsi="Marianne" w:cs="Marianne"/>
          <w:sz w:val="20"/>
        </w:rPr>
        <w:t xml:space="preserve"> : </w:t>
      </w:r>
      <w:r w:rsidR="00F43EAC" w:rsidRPr="004737CA">
        <w:rPr>
          <w:rFonts w:ascii="Marianne" w:hAnsi="Marianne" w:cs="Marianne"/>
          <w:sz w:val="20"/>
        </w:rPr>
        <w:t>Chapitre – article 93-1211, compte nature 60632</w:t>
      </w:r>
      <w:r w:rsidR="00F43EAC" w:rsidRPr="004737CA">
        <w:rPr>
          <w:rFonts w:ascii="Calibri" w:hAnsi="Calibri" w:cs="Calibri"/>
          <w:sz w:val="20"/>
        </w:rPr>
        <w:t>.</w:t>
      </w:r>
    </w:p>
    <w:p w14:paraId="15EF7328" w14:textId="6EE0AA9D" w:rsidR="00423EFA" w:rsidRPr="00423EFA" w:rsidRDefault="00402BBF" w:rsidP="00423EFA">
      <w:pPr>
        <w:pStyle w:val="Paragraphedeliste"/>
        <w:numPr>
          <w:ilvl w:val="1"/>
          <w:numId w:val="40"/>
        </w:numPr>
        <w:rPr>
          <w:rFonts w:ascii="Marianne" w:hAnsi="Marianne" w:cs="Marianne"/>
          <w:lang w:eastAsia="fr-FR"/>
        </w:rPr>
      </w:pPr>
      <w:r w:rsidRPr="00E132E4">
        <w:rPr>
          <w:rFonts w:ascii="Marianne" w:hAnsi="Marianne" w:cs="Marianne"/>
          <w:b/>
        </w:rPr>
        <w:t>DILT</w:t>
      </w:r>
      <w:r>
        <w:rPr>
          <w:rFonts w:ascii="Marianne" w:hAnsi="Marianne" w:cs="Marianne"/>
        </w:rPr>
        <w:t xml:space="preserve"> : </w:t>
      </w:r>
      <w:r w:rsidR="00423EFA" w:rsidRPr="00423EFA">
        <w:rPr>
          <w:rFonts w:ascii="Marianne" w:hAnsi="Marianne" w:cs="Marianne"/>
          <w:lang w:eastAsia="fr-FR"/>
        </w:rPr>
        <w:t>Chapitre – article 93-1022, compte nature 60632</w:t>
      </w:r>
      <w:r>
        <w:rPr>
          <w:rFonts w:ascii="Marianne" w:hAnsi="Marianne" w:cs="Marianne"/>
          <w:lang w:eastAsia="fr-FR"/>
        </w:rPr>
        <w:t>.</w:t>
      </w:r>
    </w:p>
    <w:p w14:paraId="788B3A0C" w14:textId="77777777" w:rsidR="00F63AD3" w:rsidRPr="00AD5021" w:rsidRDefault="00F63AD3" w:rsidP="000370E4">
      <w:pPr>
        <w:rPr>
          <w:rFonts w:ascii="Marianne" w:hAnsi="Marianne" w:cs="Arial"/>
        </w:rPr>
      </w:pPr>
    </w:p>
    <w:p w14:paraId="6B0526F1" w14:textId="36FAB7CE" w:rsidR="002539D8" w:rsidRPr="00AD5021" w:rsidRDefault="002539D8" w:rsidP="000370E4">
      <w:pPr>
        <w:rPr>
          <w:rFonts w:ascii="Marianne" w:hAnsi="Marianne" w:cs="Arial"/>
          <w:color w:val="000000"/>
        </w:rPr>
      </w:pPr>
      <w:r w:rsidRPr="00AD5021">
        <w:rPr>
          <w:rFonts w:ascii="Marianne" w:hAnsi="Marianne" w:cs="Arial"/>
          <w:color w:val="000000"/>
        </w:rPr>
        <w:t>Le présent acte</w:t>
      </w:r>
      <w:r w:rsidR="009D3BEB">
        <w:rPr>
          <w:rFonts w:ascii="Marianne" w:hAnsi="Marianne" w:cs="Arial"/>
          <w:color w:val="000000"/>
        </w:rPr>
        <w:t xml:space="preserve"> d’engagement est complété par </w:t>
      </w:r>
      <w:r w:rsidR="007D4330" w:rsidRPr="00AD5021">
        <w:rPr>
          <w:rFonts w:ascii="Marianne" w:hAnsi="Marianne" w:cs="Arial"/>
          <w:color w:val="000000"/>
        </w:rPr>
        <w:t xml:space="preserve">les </w:t>
      </w:r>
      <w:r w:rsidRPr="00AD5021">
        <w:rPr>
          <w:rFonts w:ascii="Marianne" w:hAnsi="Marianne" w:cs="Arial"/>
          <w:color w:val="000000"/>
        </w:rPr>
        <w:t>annexe</w:t>
      </w:r>
      <w:r w:rsidR="009D3BEB">
        <w:rPr>
          <w:rFonts w:ascii="Marianne" w:hAnsi="Marianne" w:cs="Arial"/>
          <w:color w:val="000000"/>
        </w:rPr>
        <w:t>s</w:t>
      </w:r>
      <w:r w:rsidRPr="00AD5021">
        <w:rPr>
          <w:rFonts w:ascii="Marianne" w:hAnsi="Marianne" w:cs="Arial"/>
          <w:color w:val="000000"/>
        </w:rPr>
        <w:t xml:space="preserve"> suivante</w:t>
      </w:r>
      <w:r w:rsidR="009D3BEB">
        <w:rPr>
          <w:rFonts w:ascii="Marianne" w:hAnsi="Marianne" w:cs="Arial"/>
          <w:color w:val="000000"/>
        </w:rPr>
        <w:t>s</w:t>
      </w:r>
      <w:r w:rsidR="001C2584" w:rsidRPr="00AD5021">
        <w:rPr>
          <w:rFonts w:ascii="Marianne" w:hAnsi="Marianne" w:cs="Arial"/>
          <w:color w:val="000000"/>
        </w:rPr>
        <w:t xml:space="preserve"> </w:t>
      </w:r>
      <w:r w:rsidRPr="00AD5021">
        <w:rPr>
          <w:rFonts w:ascii="Marianne" w:hAnsi="Marianne" w:cs="Arial"/>
          <w:color w:val="000000"/>
        </w:rPr>
        <w:t>:</w:t>
      </w:r>
    </w:p>
    <w:p w14:paraId="14A7699E" w14:textId="01E3BC96" w:rsidR="00044757" w:rsidRDefault="002539D8" w:rsidP="000370E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044757">
        <w:rPr>
          <w:rFonts w:ascii="Marianne" w:hAnsi="Marianne" w:cs="Arial"/>
        </w:rPr>
        <w:fldChar w:fldCharType="end"/>
      </w:r>
      <w:r w:rsidRPr="00044757">
        <w:rPr>
          <w:rFonts w:ascii="Marianne" w:hAnsi="Marianne" w:cs="Arial"/>
        </w:rPr>
        <w:t xml:space="preserve"> Annexe n°1</w:t>
      </w:r>
      <w:r w:rsidRPr="00044757">
        <w:rPr>
          <w:rFonts w:ascii="Calibri" w:hAnsi="Calibri" w:cs="Calibri"/>
        </w:rPr>
        <w:t> </w:t>
      </w:r>
      <w:r w:rsidR="00165A22" w:rsidRPr="00044757">
        <w:rPr>
          <w:rFonts w:ascii="Marianne" w:hAnsi="Marianne" w:cs="Arial"/>
        </w:rPr>
        <w:t xml:space="preserve">à l’acte </w:t>
      </w:r>
      <w:r w:rsidR="004261BC" w:rsidRPr="00044757">
        <w:rPr>
          <w:rFonts w:ascii="Marianne" w:hAnsi="Marianne" w:cs="Arial"/>
        </w:rPr>
        <w:t>d’engagement «</w:t>
      </w:r>
      <w:r w:rsidR="004261BC" w:rsidRPr="00044757">
        <w:rPr>
          <w:rFonts w:ascii="Calibri" w:hAnsi="Calibri" w:cs="Calibri"/>
        </w:rPr>
        <w:t> </w:t>
      </w:r>
      <w:r w:rsidR="00044757" w:rsidRPr="00044757">
        <w:rPr>
          <w:rFonts w:ascii="Marianne" w:hAnsi="Marianne" w:cs="Arial"/>
        </w:rPr>
        <w:t>grille de remise</w:t>
      </w:r>
      <w:r w:rsidR="007A6CD4">
        <w:rPr>
          <w:rFonts w:ascii="Marianne" w:hAnsi="Marianne" w:cs="Arial"/>
        </w:rPr>
        <w:t xml:space="preserve"> sur tarif général constructeur</w:t>
      </w:r>
      <w:r w:rsidR="00B872EA">
        <w:rPr>
          <w:rFonts w:ascii="Marianne" w:hAnsi="Marianne" w:cs="Arial"/>
        </w:rPr>
        <w:t xml:space="preserve"> et majoration pour carte d’achat de niveau 3</w:t>
      </w:r>
      <w:r w:rsidR="00044757" w:rsidRPr="00044757">
        <w:rPr>
          <w:rFonts w:ascii="Calibri" w:hAnsi="Calibri" w:cs="Calibri"/>
        </w:rPr>
        <w:t> </w:t>
      </w:r>
      <w:r w:rsidR="00044757" w:rsidRPr="00044757">
        <w:rPr>
          <w:rFonts w:ascii="Marianne" w:hAnsi="Marianne" w:cs="Marianne"/>
        </w:rPr>
        <w:t>»</w:t>
      </w:r>
    </w:p>
    <w:p w14:paraId="41D4CECC" w14:textId="6E4AAD56" w:rsidR="00044757" w:rsidRDefault="00BE1BA3" w:rsidP="00044757">
      <w:pPr>
        <w:spacing w:before="240"/>
        <w:rPr>
          <w:rFonts w:ascii="Marianne" w:hAnsi="Marianne" w:cs="Marianne"/>
        </w:rPr>
      </w:pPr>
      <w:r w:rsidRPr="00AD5021">
        <w:rPr>
          <w:rFonts w:ascii="Calibri" w:hAnsi="Calibri" w:cs="Calibri"/>
        </w:rPr>
        <w:t> </w:t>
      </w:r>
      <w:r w:rsidR="00044757" w:rsidRPr="00044757">
        <w:rPr>
          <w:rFonts w:ascii="Marianne" w:hAnsi="Marianne" w:cs="Arial"/>
        </w:rPr>
        <w:fldChar w:fldCharType="begin">
          <w:ffData>
            <w:name w:val=""/>
            <w:enabled/>
            <w:calcOnExit w:val="0"/>
            <w:checkBox>
              <w:sizeAuto/>
              <w:default w:val="1"/>
            </w:checkBox>
          </w:ffData>
        </w:fldChar>
      </w:r>
      <w:r w:rsidR="00044757" w:rsidRPr="00044757">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00044757" w:rsidRPr="00044757">
        <w:rPr>
          <w:rFonts w:ascii="Marianne" w:hAnsi="Marianne" w:cs="Arial"/>
        </w:rPr>
        <w:fldChar w:fldCharType="end"/>
      </w:r>
      <w:r w:rsidR="00044757">
        <w:rPr>
          <w:rFonts w:ascii="Marianne" w:hAnsi="Marianne" w:cs="Arial"/>
        </w:rPr>
        <w:t xml:space="preserve"> Annexe n°2</w:t>
      </w:r>
      <w:r w:rsidR="00044757" w:rsidRPr="00044757">
        <w:rPr>
          <w:rFonts w:ascii="Calibri" w:hAnsi="Calibri" w:cs="Calibri"/>
        </w:rPr>
        <w:t> </w:t>
      </w:r>
      <w:r w:rsidR="00044757" w:rsidRPr="00044757">
        <w:rPr>
          <w:rFonts w:ascii="Marianne" w:hAnsi="Marianne" w:cs="Arial"/>
        </w:rPr>
        <w:t>à l’acte d’engagement «</w:t>
      </w:r>
      <w:r w:rsidR="00044757" w:rsidRPr="00044757">
        <w:rPr>
          <w:rFonts w:ascii="Calibri" w:hAnsi="Calibri" w:cs="Calibri"/>
        </w:rPr>
        <w:t> </w:t>
      </w:r>
      <w:r w:rsidR="00D2601D">
        <w:rPr>
          <w:rFonts w:ascii="Marianne" w:hAnsi="Marianne" w:cs="Calibri"/>
        </w:rPr>
        <w:t>bordereau des prix unitaires</w:t>
      </w:r>
      <w:r w:rsidR="00044757" w:rsidRPr="00044757">
        <w:rPr>
          <w:rFonts w:ascii="Calibri" w:hAnsi="Calibri" w:cs="Calibri"/>
        </w:rPr>
        <w:t> </w:t>
      </w:r>
      <w:r w:rsidR="00044757" w:rsidRPr="00044757">
        <w:rPr>
          <w:rFonts w:ascii="Marianne" w:hAnsi="Marianne" w:cs="Marianne"/>
        </w:rPr>
        <w:t>»</w:t>
      </w:r>
    </w:p>
    <w:p w14:paraId="41E8BC4B" w14:textId="23D4FE9C" w:rsidR="007E5051" w:rsidRDefault="007E5051" w:rsidP="00044757">
      <w:pPr>
        <w:spacing w:before="240"/>
        <w:rPr>
          <w:rFonts w:ascii="Marianne" w:hAnsi="Marianne" w:cs="Marianne"/>
        </w:rPr>
      </w:pPr>
    </w:p>
    <w:p w14:paraId="3D387233" w14:textId="77777777" w:rsidR="007E5051" w:rsidRDefault="007E5051" w:rsidP="00044757">
      <w:pPr>
        <w:spacing w:before="240"/>
        <w:rPr>
          <w:rFonts w:ascii="Marianne" w:hAnsi="Marianne" w:cs="Arial"/>
        </w:rPr>
      </w:pPr>
    </w:p>
    <w:p w14:paraId="531EA1DA" w14:textId="5B7C78CA" w:rsidR="008E46FC" w:rsidRDefault="008E46FC" w:rsidP="008E46FC">
      <w:pPr>
        <w:spacing w:before="240"/>
        <w:rPr>
          <w:rFonts w:ascii="Marianne" w:hAnsi="Marianne" w:cs="Arial"/>
        </w:rPr>
      </w:pPr>
      <w:r w:rsidRPr="00AD5021">
        <w:rPr>
          <w:rFonts w:ascii="Calibri" w:hAnsi="Calibri" w:cs="Calibri"/>
        </w:rPr>
        <w:t> </w:t>
      </w: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7E5051">
        <w:rPr>
          <w:rFonts w:ascii="Marianne" w:hAnsi="Marianne" w:cs="Arial"/>
        </w:rPr>
      </w:r>
      <w:r w:rsidR="007E5051">
        <w:rPr>
          <w:rFonts w:ascii="Marianne" w:hAnsi="Marianne" w:cs="Arial"/>
        </w:rPr>
        <w:fldChar w:fldCharType="separate"/>
      </w:r>
      <w:r w:rsidRPr="00044757">
        <w:rPr>
          <w:rFonts w:ascii="Marianne" w:hAnsi="Marianne" w:cs="Arial"/>
        </w:rPr>
        <w:fldChar w:fldCharType="end"/>
      </w:r>
      <w:r>
        <w:rPr>
          <w:rFonts w:ascii="Marianne" w:hAnsi="Marianne" w:cs="Arial"/>
        </w:rPr>
        <w:t xml:space="preserve"> Annexe n°3</w:t>
      </w:r>
      <w:r w:rsidRPr="00044757">
        <w:rPr>
          <w:rFonts w:ascii="Calibri" w:hAnsi="Calibri" w:cs="Calibri"/>
        </w:rPr>
        <w:t> </w:t>
      </w:r>
      <w:r w:rsidRPr="00044757">
        <w:rPr>
          <w:rFonts w:ascii="Marianne" w:hAnsi="Marianne" w:cs="Arial"/>
        </w:rPr>
        <w:t>à l’acte d’engagement «</w:t>
      </w:r>
      <w:r w:rsidRPr="00044757">
        <w:rPr>
          <w:rFonts w:ascii="Calibri" w:hAnsi="Calibri" w:cs="Calibri"/>
        </w:rPr>
        <w:t> </w:t>
      </w:r>
      <w:r>
        <w:rPr>
          <w:rFonts w:ascii="Marianne" w:hAnsi="Marianne" w:cs="Calibri"/>
        </w:rPr>
        <w:t>Délai</w:t>
      </w:r>
      <w:r w:rsidR="00D2601D">
        <w:rPr>
          <w:rFonts w:ascii="Marianne" w:hAnsi="Marianne" w:cs="Calibri"/>
        </w:rPr>
        <w:t>s</w:t>
      </w:r>
      <w:r>
        <w:rPr>
          <w:rFonts w:ascii="Marianne" w:hAnsi="Marianne" w:cs="Calibri"/>
        </w:rPr>
        <w:t xml:space="preserve"> de livraison</w:t>
      </w:r>
      <w:r w:rsidR="007A6CD4">
        <w:rPr>
          <w:rFonts w:ascii="Marianne" w:hAnsi="Marianne" w:cs="Calibri"/>
        </w:rPr>
        <w:t xml:space="preserve"> et de reprise de</w:t>
      </w:r>
      <w:r w:rsidR="000C52D2">
        <w:rPr>
          <w:rFonts w:ascii="Marianne" w:hAnsi="Marianne" w:cs="Calibri"/>
        </w:rPr>
        <w:t>s</w:t>
      </w:r>
      <w:r w:rsidR="007A6CD4">
        <w:rPr>
          <w:rFonts w:ascii="Marianne" w:hAnsi="Marianne" w:cs="Calibri"/>
        </w:rPr>
        <w:t xml:space="preserve"> pièces</w:t>
      </w:r>
      <w:r w:rsidRPr="00044757">
        <w:rPr>
          <w:rFonts w:ascii="Calibri" w:hAnsi="Calibri" w:cs="Calibri"/>
        </w:rPr>
        <w:t> </w:t>
      </w:r>
      <w:r w:rsidRPr="00044757">
        <w:rPr>
          <w:rFonts w:ascii="Marianne" w:hAnsi="Marianne" w:cs="Marianne"/>
        </w:rPr>
        <w:t>»</w:t>
      </w:r>
    </w:p>
    <w:p w14:paraId="199FB115" w14:textId="77777777" w:rsidR="00AA534E" w:rsidRPr="00AD5021" w:rsidRDefault="00AA534E" w:rsidP="009B45B9">
      <w:pPr>
        <w:tabs>
          <w:tab w:val="left" w:pos="851"/>
        </w:tabs>
        <w:rPr>
          <w:rFonts w:ascii="Marianne" w:hAnsi="Marianne" w:cs="Arial"/>
        </w:rPr>
      </w:pPr>
    </w:p>
    <w:p w14:paraId="1E594534" w14:textId="77777777" w:rsidR="00AA534E" w:rsidRPr="00AD5021" w:rsidRDefault="00AA534E" w:rsidP="009B45B9">
      <w:pPr>
        <w:tabs>
          <w:tab w:val="left" w:pos="851"/>
        </w:tabs>
        <w:rPr>
          <w:rFonts w:ascii="Marianne" w:hAnsi="Marianne" w:cs="Arial"/>
        </w:rPr>
      </w:pPr>
    </w:p>
    <w:p w14:paraId="0CD56CD1" w14:textId="77777777" w:rsidR="004C291A" w:rsidRPr="00AD5021" w:rsidRDefault="004C291A" w:rsidP="009B45B9">
      <w:pPr>
        <w:tabs>
          <w:tab w:val="left" w:pos="851"/>
        </w:tabs>
        <w:rPr>
          <w:rFonts w:ascii="Marianne" w:hAnsi="Marianne" w:cs="Arial"/>
        </w:rPr>
      </w:pPr>
    </w:p>
    <w:p w14:paraId="34400FB3" w14:textId="77777777" w:rsidR="001C2584"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b/>
      </w:r>
    </w:p>
    <w:p w14:paraId="18A71647" w14:textId="77777777" w:rsidR="009B1CD0"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w:t>
      </w:r>
      <w:r w:rsidRPr="00AD5021">
        <w:rPr>
          <w:rFonts w:ascii="Calibri" w:hAnsi="Calibri" w:cs="Calibri"/>
        </w:rPr>
        <w:t> </w:t>
      </w:r>
      <w:r w:rsidRPr="00AD5021">
        <w:rPr>
          <w:rFonts w:ascii="Marianne" w:hAnsi="Marianne" w:cs="Arial"/>
        </w:rPr>
        <w:t xml:space="preserve">: </w:t>
      </w:r>
      <w:r w:rsidRPr="00AD5021">
        <w:rPr>
          <w:rFonts w:ascii="Marianne" w:hAnsi="Marianne" w:cs="Marianne"/>
        </w:rPr>
        <w:t>…………………</w:t>
      </w:r>
      <w:proofErr w:type="gramStart"/>
      <w:r w:rsidRPr="00AD5021">
        <w:rPr>
          <w:rFonts w:ascii="Marianne" w:hAnsi="Marianne" w:cs="Marianne"/>
        </w:rPr>
        <w:t>…</w:t>
      </w:r>
      <w:r w:rsidRPr="00AD5021">
        <w:rPr>
          <w:rFonts w:ascii="Marianne" w:hAnsi="Marianne" w:cs="Arial"/>
        </w:rPr>
        <w:t xml:space="preserve"> ,</w:t>
      </w:r>
      <w:proofErr w:type="gramEnd"/>
      <w:r w:rsidRPr="00AD5021">
        <w:rPr>
          <w:rFonts w:ascii="Marianne" w:hAnsi="Marianne" w:cs="Arial"/>
        </w:rPr>
        <w:t xml:space="preserve"> le </w:t>
      </w:r>
      <w:r w:rsidRPr="00AD5021">
        <w:rPr>
          <w:rFonts w:ascii="Marianne" w:hAnsi="Marianne" w:cs="Marianne"/>
        </w:rPr>
        <w:t>…………………</w:t>
      </w:r>
    </w:p>
    <w:p w14:paraId="5D0E69DF"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AD5021" w:rsidRDefault="009B1CD0" w:rsidP="009B45B9">
      <w:pPr>
        <w:tabs>
          <w:tab w:val="left" w:pos="851"/>
        </w:tabs>
        <w:ind w:left="6804"/>
        <w:jc w:val="both"/>
        <w:rPr>
          <w:rFonts w:ascii="Marianne" w:hAnsi="Marianne" w:cs="Arial"/>
          <w:i/>
          <w:sz w:val="18"/>
          <w:szCs w:val="18"/>
        </w:rPr>
      </w:pPr>
      <w:r w:rsidRPr="00AD5021">
        <w:rPr>
          <w:rFonts w:ascii="Marianne" w:hAnsi="Marianne" w:cs="Arial"/>
        </w:rPr>
        <w:t>Signature</w:t>
      </w:r>
    </w:p>
    <w:p w14:paraId="68EBF5B5" w14:textId="77777777" w:rsidR="009B1CD0" w:rsidRPr="00AD5021" w:rsidRDefault="009B1CD0" w:rsidP="009B45B9">
      <w:pPr>
        <w:tabs>
          <w:tab w:val="left" w:pos="851"/>
        </w:tabs>
        <w:ind w:left="4820"/>
        <w:jc w:val="center"/>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représentant</w:t>
      </w:r>
      <w:proofErr w:type="gramEnd"/>
      <w:r w:rsidRPr="00AD5021">
        <w:rPr>
          <w:rFonts w:ascii="Marianne" w:hAnsi="Marianne" w:cs="Arial"/>
          <w:i/>
          <w:sz w:val="18"/>
          <w:szCs w:val="18"/>
        </w:rPr>
        <w:t xml:space="preserve"> </w:t>
      </w:r>
      <w:r w:rsidR="0021527A" w:rsidRPr="00AD5021">
        <w:rPr>
          <w:rFonts w:ascii="Marianne" w:hAnsi="Marianne" w:cs="Arial"/>
          <w:i/>
          <w:sz w:val="18"/>
          <w:szCs w:val="18"/>
        </w:rPr>
        <w:t>de l’acheteur</w:t>
      </w:r>
      <w:r w:rsidR="008D426E" w:rsidRPr="00AD5021">
        <w:rPr>
          <w:rFonts w:ascii="Marianne" w:hAnsi="Marianne" w:cs="Arial"/>
          <w:i/>
          <w:sz w:val="18"/>
          <w:szCs w:val="18"/>
        </w:rPr>
        <w:t xml:space="preserve"> habilité à signer l’accord cadre</w:t>
      </w:r>
      <w:r w:rsidRPr="00AD5021">
        <w:rPr>
          <w:rFonts w:ascii="Marianne" w:hAnsi="Marianne" w:cs="Arial"/>
          <w:i/>
          <w:sz w:val="18"/>
          <w:szCs w:val="18"/>
        </w:rPr>
        <w:t>)</w:t>
      </w:r>
    </w:p>
    <w:p w14:paraId="3F3E0981" w14:textId="77777777" w:rsidR="009B1CD0" w:rsidRPr="00AD5021" w:rsidRDefault="009B1CD0" w:rsidP="009B45B9">
      <w:pPr>
        <w:tabs>
          <w:tab w:val="left" w:pos="851"/>
        </w:tabs>
        <w:jc w:val="both"/>
        <w:rPr>
          <w:rFonts w:ascii="Marianne" w:hAnsi="Marianne"/>
        </w:rPr>
      </w:pPr>
    </w:p>
    <w:p w14:paraId="49FF7128" w14:textId="77777777" w:rsidR="009B1CD0" w:rsidRPr="00AD5021" w:rsidRDefault="009B1CD0" w:rsidP="009B45B9">
      <w:pPr>
        <w:tabs>
          <w:tab w:val="left" w:pos="851"/>
        </w:tabs>
        <w:jc w:val="both"/>
        <w:rPr>
          <w:rFonts w:ascii="Marianne" w:hAnsi="Marianne" w:cs="Times New Roman"/>
          <w:sz w:val="22"/>
          <w:szCs w:val="22"/>
        </w:rPr>
      </w:pPr>
    </w:p>
    <w:sectPr w:rsidR="009B1CD0" w:rsidRPr="00AD50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3686"/>
      <w:gridCol w:w="4748"/>
      <w:gridCol w:w="896"/>
      <w:gridCol w:w="567"/>
      <w:gridCol w:w="165"/>
      <w:gridCol w:w="544"/>
    </w:tblGrid>
    <w:tr w:rsidR="005824AE" w:rsidRPr="00C30C2D" w14:paraId="3D4E4474" w14:textId="77777777" w:rsidTr="00B872EA">
      <w:trPr>
        <w:tblHeader/>
      </w:trPr>
      <w:tc>
        <w:tcPr>
          <w:tcW w:w="3686" w:type="dxa"/>
          <w:shd w:val="clear" w:color="auto" w:fill="BDD6EE"/>
        </w:tcPr>
        <w:p w14:paraId="4676948C" w14:textId="6D35D020"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r w:rsidR="00B872EA">
            <w:rPr>
              <w:rFonts w:ascii="Marianne" w:hAnsi="Marianne" w:cs="Arial"/>
              <w:b/>
            </w:rPr>
            <w:t>n°5</w:t>
          </w:r>
        </w:p>
      </w:tc>
      <w:tc>
        <w:tcPr>
          <w:tcW w:w="4748" w:type="dxa"/>
          <w:shd w:val="clear" w:color="auto" w:fill="BDD6EE"/>
        </w:tcPr>
        <w:p w14:paraId="4E2D867E" w14:textId="79E0B3C5" w:rsidR="005824AE" w:rsidRPr="00C30C2D" w:rsidRDefault="00F36EC8" w:rsidP="00830423">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w:t>
          </w:r>
          <w:r w:rsidR="00830423">
            <w:rPr>
              <w:rFonts w:ascii="Marianne" w:hAnsi="Marianne" w:cs="Arial"/>
              <w:b/>
              <w:i/>
            </w:rPr>
            <w:t>5</w:t>
          </w:r>
          <w:r w:rsidR="00B06BFF">
            <w:rPr>
              <w:rFonts w:ascii="Marianne" w:hAnsi="Marianne" w:cs="Arial"/>
              <w:b/>
              <w:i/>
            </w:rPr>
            <w:t>-BCPA</w:t>
          </w:r>
          <w:r w:rsidR="00950998">
            <w:rPr>
              <w:rFonts w:ascii="Marianne" w:hAnsi="Marianne" w:cs="Arial"/>
              <w:b/>
              <w:i/>
            </w:rPr>
            <w:t>-016</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51E452E7"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7E5051">
            <w:rPr>
              <w:rStyle w:val="Numrodepage"/>
              <w:rFonts w:ascii="Marianne" w:hAnsi="Marianne" w:cs="Arial"/>
              <w:b/>
              <w:noProof/>
            </w:rPr>
            <w:t>6</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6AE2C6AC"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7E5051">
            <w:rPr>
              <w:rStyle w:val="Numrodepage"/>
              <w:rFonts w:ascii="Marianne" w:hAnsi="Marianne" w:cs="Arial"/>
              <w:b/>
              <w:noProof/>
            </w:rPr>
            <w:t>6</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11"/>
    <w:multiLevelType w:val="singleLevel"/>
    <w:tmpl w:val="00000011"/>
    <w:name w:val="WW8Num45"/>
    <w:lvl w:ilvl="0">
      <w:numFmt w:val="bullet"/>
      <w:lvlText w:val="-"/>
      <w:lvlJc w:val="left"/>
      <w:pPr>
        <w:tabs>
          <w:tab w:val="num" w:pos="0"/>
        </w:tabs>
        <w:ind w:left="720" w:hanging="360"/>
      </w:pPr>
      <w:rPr>
        <w:rFonts w:ascii="Arial" w:hAnsi="Arial" w:cs="Arial" w:hint="default"/>
      </w:rPr>
    </w:lvl>
  </w:abstractNum>
  <w:abstractNum w:abstractNumId="4" w15:restartNumberingAfterBreak="0">
    <w:nsid w:val="00000014"/>
    <w:multiLevelType w:val="singleLevel"/>
    <w:tmpl w:val="CFD82E70"/>
    <w:name w:val="WW8Num48"/>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1C"/>
    <w:multiLevelType w:val="multilevel"/>
    <w:tmpl w:val="0000001C"/>
    <w:name w:val="WW8Num57"/>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7"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D724A2"/>
    <w:multiLevelType w:val="hybridMultilevel"/>
    <w:tmpl w:val="ACD88EDE"/>
    <w:lvl w:ilvl="0" w:tplc="79B2160A">
      <w:start w:val="1"/>
      <w:numFmt w:val="bullet"/>
      <w:lvlText w:val="o"/>
      <w:lvlJc w:val="left"/>
      <w:pPr>
        <w:ind w:left="720" w:hanging="360"/>
      </w:pPr>
      <w:rPr>
        <w:rFonts w:ascii="Courier New" w:hAnsi="Courier New" w:cs="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9"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7"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1"/>
  </w:num>
  <w:num w:numId="5">
    <w:abstractNumId w:val="16"/>
  </w:num>
  <w:num w:numId="6">
    <w:abstractNumId w:val="36"/>
  </w:num>
  <w:num w:numId="7">
    <w:abstractNumId w:val="27"/>
  </w:num>
  <w:num w:numId="8">
    <w:abstractNumId w:val="32"/>
  </w:num>
  <w:num w:numId="9">
    <w:abstractNumId w:val="39"/>
  </w:num>
  <w:num w:numId="10">
    <w:abstractNumId w:val="12"/>
  </w:num>
  <w:num w:numId="11">
    <w:abstractNumId w:val="14"/>
  </w:num>
  <w:num w:numId="12">
    <w:abstractNumId w:val="26"/>
  </w:num>
  <w:num w:numId="13">
    <w:abstractNumId w:val="9"/>
  </w:num>
  <w:num w:numId="14">
    <w:abstractNumId w:val="15"/>
  </w:num>
  <w:num w:numId="15">
    <w:abstractNumId w:val="10"/>
  </w:num>
  <w:num w:numId="16">
    <w:abstractNumId w:val="34"/>
  </w:num>
  <w:num w:numId="17">
    <w:abstractNumId w:val="24"/>
  </w:num>
  <w:num w:numId="18">
    <w:abstractNumId w:val="15"/>
  </w:num>
  <w:num w:numId="19">
    <w:abstractNumId w:val="6"/>
  </w:num>
  <w:num w:numId="20">
    <w:abstractNumId w:val="37"/>
  </w:num>
  <w:num w:numId="21">
    <w:abstractNumId w:val="18"/>
  </w:num>
  <w:num w:numId="22">
    <w:abstractNumId w:val="28"/>
  </w:num>
  <w:num w:numId="23">
    <w:abstractNumId w:val="8"/>
  </w:num>
  <w:num w:numId="24">
    <w:abstractNumId w:val="29"/>
  </w:num>
  <w:num w:numId="25">
    <w:abstractNumId w:val="17"/>
  </w:num>
  <w:num w:numId="26">
    <w:abstractNumId w:val="35"/>
  </w:num>
  <w:num w:numId="27">
    <w:abstractNumId w:val="23"/>
  </w:num>
  <w:num w:numId="28">
    <w:abstractNumId w:val="13"/>
  </w:num>
  <w:num w:numId="29">
    <w:abstractNumId w:val="22"/>
  </w:num>
  <w:num w:numId="30">
    <w:abstractNumId w:val="11"/>
  </w:num>
  <w:num w:numId="31">
    <w:abstractNumId w:val="7"/>
  </w:num>
  <w:num w:numId="32">
    <w:abstractNumId w:val="25"/>
  </w:num>
  <w:num w:numId="33">
    <w:abstractNumId w:val="33"/>
  </w:num>
  <w:num w:numId="34">
    <w:abstractNumId w:val="20"/>
  </w:num>
  <w:num w:numId="35">
    <w:abstractNumId w:val="30"/>
  </w:num>
  <w:num w:numId="36">
    <w:abstractNumId w:val="21"/>
  </w:num>
  <w:num w:numId="37">
    <w:abstractNumId w:val="38"/>
  </w:num>
  <w:num w:numId="38">
    <w:abstractNumId w:val="4"/>
  </w:num>
  <w:num w:numId="39">
    <w:abstractNumId w:val="3"/>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40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FD5"/>
    <w:rsid w:val="00010389"/>
    <w:rsid w:val="00017F4C"/>
    <w:rsid w:val="000278F1"/>
    <w:rsid w:val="00036500"/>
    <w:rsid w:val="00036900"/>
    <w:rsid w:val="000370E4"/>
    <w:rsid w:val="000414E4"/>
    <w:rsid w:val="00044757"/>
    <w:rsid w:val="00051FE1"/>
    <w:rsid w:val="00056D42"/>
    <w:rsid w:val="0005723B"/>
    <w:rsid w:val="00057259"/>
    <w:rsid w:val="00057882"/>
    <w:rsid w:val="00067510"/>
    <w:rsid w:val="00067F94"/>
    <w:rsid w:val="000821A0"/>
    <w:rsid w:val="000867D5"/>
    <w:rsid w:val="00090466"/>
    <w:rsid w:val="00090BE3"/>
    <w:rsid w:val="00097F69"/>
    <w:rsid w:val="000A2E05"/>
    <w:rsid w:val="000A4FB4"/>
    <w:rsid w:val="000B49D9"/>
    <w:rsid w:val="000B60FD"/>
    <w:rsid w:val="000C4A2C"/>
    <w:rsid w:val="000C52D2"/>
    <w:rsid w:val="000E0020"/>
    <w:rsid w:val="000F660C"/>
    <w:rsid w:val="001015D5"/>
    <w:rsid w:val="00110BB0"/>
    <w:rsid w:val="00112921"/>
    <w:rsid w:val="00123468"/>
    <w:rsid w:val="00160123"/>
    <w:rsid w:val="00163420"/>
    <w:rsid w:val="00164D43"/>
    <w:rsid w:val="00165A22"/>
    <w:rsid w:val="00166B56"/>
    <w:rsid w:val="00174505"/>
    <w:rsid w:val="001774A9"/>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F112A"/>
    <w:rsid w:val="001F137B"/>
    <w:rsid w:val="001F422C"/>
    <w:rsid w:val="001F4C62"/>
    <w:rsid w:val="001F5455"/>
    <w:rsid w:val="001F6123"/>
    <w:rsid w:val="0020083F"/>
    <w:rsid w:val="00202D08"/>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9D8"/>
    <w:rsid w:val="002708F4"/>
    <w:rsid w:val="00270D97"/>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6413A"/>
    <w:rsid w:val="00370FB8"/>
    <w:rsid w:val="00372492"/>
    <w:rsid w:val="00385E76"/>
    <w:rsid w:val="003866BE"/>
    <w:rsid w:val="0039024E"/>
    <w:rsid w:val="00395B9D"/>
    <w:rsid w:val="003962DF"/>
    <w:rsid w:val="003A3AEA"/>
    <w:rsid w:val="003A7270"/>
    <w:rsid w:val="003B26CB"/>
    <w:rsid w:val="003B6F2E"/>
    <w:rsid w:val="003C0CA3"/>
    <w:rsid w:val="003C558E"/>
    <w:rsid w:val="003C568B"/>
    <w:rsid w:val="003C5EC3"/>
    <w:rsid w:val="003C78B9"/>
    <w:rsid w:val="003D46F6"/>
    <w:rsid w:val="003D7789"/>
    <w:rsid w:val="003E3186"/>
    <w:rsid w:val="00402BBF"/>
    <w:rsid w:val="00411B5E"/>
    <w:rsid w:val="0041449E"/>
    <w:rsid w:val="00423EFA"/>
    <w:rsid w:val="004261BC"/>
    <w:rsid w:val="00426E2F"/>
    <w:rsid w:val="004358FD"/>
    <w:rsid w:val="0043706E"/>
    <w:rsid w:val="004405F3"/>
    <w:rsid w:val="0044597F"/>
    <w:rsid w:val="00464E02"/>
    <w:rsid w:val="00466807"/>
    <w:rsid w:val="00471E71"/>
    <w:rsid w:val="004724DC"/>
    <w:rsid w:val="004729F3"/>
    <w:rsid w:val="00475962"/>
    <w:rsid w:val="004777D5"/>
    <w:rsid w:val="00484074"/>
    <w:rsid w:val="00484B5E"/>
    <w:rsid w:val="00497AF1"/>
    <w:rsid w:val="004A1D2F"/>
    <w:rsid w:val="004A5B0C"/>
    <w:rsid w:val="004A5EFC"/>
    <w:rsid w:val="004A67F3"/>
    <w:rsid w:val="004A7169"/>
    <w:rsid w:val="004B27AF"/>
    <w:rsid w:val="004C25DB"/>
    <w:rsid w:val="004C291A"/>
    <w:rsid w:val="004C2C7F"/>
    <w:rsid w:val="004C5755"/>
    <w:rsid w:val="004D7419"/>
    <w:rsid w:val="004E08B5"/>
    <w:rsid w:val="004E22E6"/>
    <w:rsid w:val="004E3E76"/>
    <w:rsid w:val="004E75A6"/>
    <w:rsid w:val="004E7919"/>
    <w:rsid w:val="00511BC0"/>
    <w:rsid w:val="0051204E"/>
    <w:rsid w:val="00514DAF"/>
    <w:rsid w:val="005167CA"/>
    <w:rsid w:val="00517FE5"/>
    <w:rsid w:val="00522977"/>
    <w:rsid w:val="00524905"/>
    <w:rsid w:val="00530CDD"/>
    <w:rsid w:val="00532EC7"/>
    <w:rsid w:val="00541CA3"/>
    <w:rsid w:val="005422E8"/>
    <w:rsid w:val="00542B97"/>
    <w:rsid w:val="005546A9"/>
    <w:rsid w:val="005559FF"/>
    <w:rsid w:val="00556935"/>
    <w:rsid w:val="00560A9C"/>
    <w:rsid w:val="005612A2"/>
    <w:rsid w:val="00561D50"/>
    <w:rsid w:val="0056411E"/>
    <w:rsid w:val="00572367"/>
    <w:rsid w:val="00580CF0"/>
    <w:rsid w:val="005824AE"/>
    <w:rsid w:val="0058455E"/>
    <w:rsid w:val="005846FB"/>
    <w:rsid w:val="0059126C"/>
    <w:rsid w:val="00594467"/>
    <w:rsid w:val="00595302"/>
    <w:rsid w:val="00595F4B"/>
    <w:rsid w:val="005A05C1"/>
    <w:rsid w:val="005A17D2"/>
    <w:rsid w:val="005A3788"/>
    <w:rsid w:val="005A4A3B"/>
    <w:rsid w:val="005A4CB5"/>
    <w:rsid w:val="005B2316"/>
    <w:rsid w:val="005B2689"/>
    <w:rsid w:val="005B70A0"/>
    <w:rsid w:val="005C40A4"/>
    <w:rsid w:val="005C5AE7"/>
    <w:rsid w:val="005D6F3F"/>
    <w:rsid w:val="005E1385"/>
    <w:rsid w:val="005E734F"/>
    <w:rsid w:val="005F0DCE"/>
    <w:rsid w:val="005F43A0"/>
    <w:rsid w:val="005F7172"/>
    <w:rsid w:val="00605108"/>
    <w:rsid w:val="0061068C"/>
    <w:rsid w:val="00610E11"/>
    <w:rsid w:val="00611C06"/>
    <w:rsid w:val="006154F6"/>
    <w:rsid w:val="00630441"/>
    <w:rsid w:val="00635ECF"/>
    <w:rsid w:val="006406F3"/>
    <w:rsid w:val="00641FE1"/>
    <w:rsid w:val="0064560F"/>
    <w:rsid w:val="00646CD8"/>
    <w:rsid w:val="00647BD8"/>
    <w:rsid w:val="00660727"/>
    <w:rsid w:val="00660FBF"/>
    <w:rsid w:val="00661C7C"/>
    <w:rsid w:val="00663BE7"/>
    <w:rsid w:val="00675700"/>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3200B"/>
    <w:rsid w:val="00734AE7"/>
    <w:rsid w:val="00751696"/>
    <w:rsid w:val="00757151"/>
    <w:rsid w:val="00767625"/>
    <w:rsid w:val="00771E5B"/>
    <w:rsid w:val="00782027"/>
    <w:rsid w:val="00782DFB"/>
    <w:rsid w:val="00784C2E"/>
    <w:rsid w:val="007858E4"/>
    <w:rsid w:val="00786078"/>
    <w:rsid w:val="007909E0"/>
    <w:rsid w:val="00792F2B"/>
    <w:rsid w:val="00795360"/>
    <w:rsid w:val="007965F4"/>
    <w:rsid w:val="0079785C"/>
    <w:rsid w:val="007A0D2F"/>
    <w:rsid w:val="007A428F"/>
    <w:rsid w:val="007A61D3"/>
    <w:rsid w:val="007A6CD4"/>
    <w:rsid w:val="007B43F1"/>
    <w:rsid w:val="007B62FE"/>
    <w:rsid w:val="007B7794"/>
    <w:rsid w:val="007D1181"/>
    <w:rsid w:val="007D1446"/>
    <w:rsid w:val="007D4001"/>
    <w:rsid w:val="007D4330"/>
    <w:rsid w:val="007D56D5"/>
    <w:rsid w:val="007D7A65"/>
    <w:rsid w:val="007D7A9A"/>
    <w:rsid w:val="007E4A1D"/>
    <w:rsid w:val="007E5051"/>
    <w:rsid w:val="007E5F75"/>
    <w:rsid w:val="007F68A6"/>
    <w:rsid w:val="00800FDB"/>
    <w:rsid w:val="008031B8"/>
    <w:rsid w:val="008061DE"/>
    <w:rsid w:val="00816250"/>
    <w:rsid w:val="008165AB"/>
    <w:rsid w:val="00827C2C"/>
    <w:rsid w:val="00830423"/>
    <w:rsid w:val="0083205E"/>
    <w:rsid w:val="00840934"/>
    <w:rsid w:val="00844DAA"/>
    <w:rsid w:val="00844E86"/>
    <w:rsid w:val="008450C7"/>
    <w:rsid w:val="00852FC1"/>
    <w:rsid w:val="008545E9"/>
    <w:rsid w:val="00856503"/>
    <w:rsid w:val="0086054F"/>
    <w:rsid w:val="0086246E"/>
    <w:rsid w:val="00862BAE"/>
    <w:rsid w:val="00874DC0"/>
    <w:rsid w:val="00876A73"/>
    <w:rsid w:val="00884217"/>
    <w:rsid w:val="00886A0A"/>
    <w:rsid w:val="00896FDF"/>
    <w:rsid w:val="008A2FDE"/>
    <w:rsid w:val="008B1B38"/>
    <w:rsid w:val="008B2A38"/>
    <w:rsid w:val="008C4ADA"/>
    <w:rsid w:val="008D1F69"/>
    <w:rsid w:val="008D426E"/>
    <w:rsid w:val="008D7B60"/>
    <w:rsid w:val="008E2BCD"/>
    <w:rsid w:val="008E46FC"/>
    <w:rsid w:val="008E4897"/>
    <w:rsid w:val="008F35A6"/>
    <w:rsid w:val="008F5012"/>
    <w:rsid w:val="008F54C2"/>
    <w:rsid w:val="00922618"/>
    <w:rsid w:val="009241A6"/>
    <w:rsid w:val="00924721"/>
    <w:rsid w:val="00930A5C"/>
    <w:rsid w:val="00934503"/>
    <w:rsid w:val="00940172"/>
    <w:rsid w:val="00944117"/>
    <w:rsid w:val="00950998"/>
    <w:rsid w:val="009524FD"/>
    <w:rsid w:val="00952602"/>
    <w:rsid w:val="0096473C"/>
    <w:rsid w:val="009666BE"/>
    <w:rsid w:val="00972598"/>
    <w:rsid w:val="00972F71"/>
    <w:rsid w:val="00973656"/>
    <w:rsid w:val="00983FF3"/>
    <w:rsid w:val="009861C3"/>
    <w:rsid w:val="0099197F"/>
    <w:rsid w:val="009919A6"/>
    <w:rsid w:val="00991CE7"/>
    <w:rsid w:val="009955CD"/>
    <w:rsid w:val="009B1CD0"/>
    <w:rsid w:val="009B45B9"/>
    <w:rsid w:val="009B520E"/>
    <w:rsid w:val="009B6066"/>
    <w:rsid w:val="009B62F6"/>
    <w:rsid w:val="009C4738"/>
    <w:rsid w:val="009C58D7"/>
    <w:rsid w:val="009C7EA9"/>
    <w:rsid w:val="009D3BEB"/>
    <w:rsid w:val="009D661E"/>
    <w:rsid w:val="009E1227"/>
    <w:rsid w:val="009E22D7"/>
    <w:rsid w:val="00A0055C"/>
    <w:rsid w:val="00A07A89"/>
    <w:rsid w:val="00A113BE"/>
    <w:rsid w:val="00A15D9D"/>
    <w:rsid w:val="00A17C99"/>
    <w:rsid w:val="00A26570"/>
    <w:rsid w:val="00A34D04"/>
    <w:rsid w:val="00A37F7D"/>
    <w:rsid w:val="00A405B7"/>
    <w:rsid w:val="00A42C81"/>
    <w:rsid w:val="00A45E5D"/>
    <w:rsid w:val="00A47006"/>
    <w:rsid w:val="00A54671"/>
    <w:rsid w:val="00A5750C"/>
    <w:rsid w:val="00A64D6B"/>
    <w:rsid w:val="00A676EC"/>
    <w:rsid w:val="00A809DA"/>
    <w:rsid w:val="00A811E0"/>
    <w:rsid w:val="00A81337"/>
    <w:rsid w:val="00A830C3"/>
    <w:rsid w:val="00A84857"/>
    <w:rsid w:val="00A85D53"/>
    <w:rsid w:val="00A87EF8"/>
    <w:rsid w:val="00A92B38"/>
    <w:rsid w:val="00AA05E8"/>
    <w:rsid w:val="00AA5154"/>
    <w:rsid w:val="00AA534E"/>
    <w:rsid w:val="00AC0387"/>
    <w:rsid w:val="00AC1EC8"/>
    <w:rsid w:val="00AD0C30"/>
    <w:rsid w:val="00AD5021"/>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25C02"/>
    <w:rsid w:val="00B4360A"/>
    <w:rsid w:val="00B509C3"/>
    <w:rsid w:val="00B56048"/>
    <w:rsid w:val="00B80C25"/>
    <w:rsid w:val="00B83CD1"/>
    <w:rsid w:val="00B872EA"/>
    <w:rsid w:val="00B87555"/>
    <w:rsid w:val="00B87564"/>
    <w:rsid w:val="00B911B8"/>
    <w:rsid w:val="00B94C04"/>
    <w:rsid w:val="00B9604E"/>
    <w:rsid w:val="00B9707E"/>
    <w:rsid w:val="00BA42B9"/>
    <w:rsid w:val="00BA44E5"/>
    <w:rsid w:val="00BA5781"/>
    <w:rsid w:val="00BB3164"/>
    <w:rsid w:val="00BC3AD3"/>
    <w:rsid w:val="00BD20EF"/>
    <w:rsid w:val="00BD767E"/>
    <w:rsid w:val="00BE1BA3"/>
    <w:rsid w:val="00BE1FF2"/>
    <w:rsid w:val="00BE6078"/>
    <w:rsid w:val="00BF7B87"/>
    <w:rsid w:val="00C00736"/>
    <w:rsid w:val="00C057C2"/>
    <w:rsid w:val="00C127CC"/>
    <w:rsid w:val="00C14F30"/>
    <w:rsid w:val="00C20516"/>
    <w:rsid w:val="00C227DA"/>
    <w:rsid w:val="00C23457"/>
    <w:rsid w:val="00C30C2D"/>
    <w:rsid w:val="00C33609"/>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B6BCF"/>
    <w:rsid w:val="00CD185D"/>
    <w:rsid w:val="00CD225E"/>
    <w:rsid w:val="00CD46CC"/>
    <w:rsid w:val="00CE67FD"/>
    <w:rsid w:val="00CE7F91"/>
    <w:rsid w:val="00CF0004"/>
    <w:rsid w:val="00CF0094"/>
    <w:rsid w:val="00D12BFD"/>
    <w:rsid w:val="00D15237"/>
    <w:rsid w:val="00D153DC"/>
    <w:rsid w:val="00D23D90"/>
    <w:rsid w:val="00D2601D"/>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82C62"/>
    <w:rsid w:val="00D86BC3"/>
    <w:rsid w:val="00D90A00"/>
    <w:rsid w:val="00D96F30"/>
    <w:rsid w:val="00D975B5"/>
    <w:rsid w:val="00DA090A"/>
    <w:rsid w:val="00DA3034"/>
    <w:rsid w:val="00DB2326"/>
    <w:rsid w:val="00DC2D7B"/>
    <w:rsid w:val="00DC4A05"/>
    <w:rsid w:val="00DC59CD"/>
    <w:rsid w:val="00DC5F5C"/>
    <w:rsid w:val="00DD44CA"/>
    <w:rsid w:val="00DD7811"/>
    <w:rsid w:val="00DE1F89"/>
    <w:rsid w:val="00DF24F4"/>
    <w:rsid w:val="00DF3D6E"/>
    <w:rsid w:val="00E04467"/>
    <w:rsid w:val="00E04795"/>
    <w:rsid w:val="00E050B5"/>
    <w:rsid w:val="00E132E4"/>
    <w:rsid w:val="00E20DB0"/>
    <w:rsid w:val="00E213FB"/>
    <w:rsid w:val="00E36660"/>
    <w:rsid w:val="00E47798"/>
    <w:rsid w:val="00E55894"/>
    <w:rsid w:val="00E5616E"/>
    <w:rsid w:val="00E652CA"/>
    <w:rsid w:val="00E74C76"/>
    <w:rsid w:val="00E75179"/>
    <w:rsid w:val="00E85A46"/>
    <w:rsid w:val="00E86D19"/>
    <w:rsid w:val="00E96FF6"/>
    <w:rsid w:val="00EA2C15"/>
    <w:rsid w:val="00EA5854"/>
    <w:rsid w:val="00EA656C"/>
    <w:rsid w:val="00EB0271"/>
    <w:rsid w:val="00EB204B"/>
    <w:rsid w:val="00EB40AA"/>
    <w:rsid w:val="00EC3E9E"/>
    <w:rsid w:val="00ED0AF5"/>
    <w:rsid w:val="00ED26BB"/>
    <w:rsid w:val="00ED2A27"/>
    <w:rsid w:val="00EE0D57"/>
    <w:rsid w:val="00EE0FFA"/>
    <w:rsid w:val="00EE39DA"/>
    <w:rsid w:val="00EE3B2F"/>
    <w:rsid w:val="00EE6B81"/>
    <w:rsid w:val="00EF0DCC"/>
    <w:rsid w:val="00EF6B92"/>
    <w:rsid w:val="00EF7A54"/>
    <w:rsid w:val="00F05BE8"/>
    <w:rsid w:val="00F20B87"/>
    <w:rsid w:val="00F26920"/>
    <w:rsid w:val="00F26C93"/>
    <w:rsid w:val="00F36EC8"/>
    <w:rsid w:val="00F41121"/>
    <w:rsid w:val="00F4359A"/>
    <w:rsid w:val="00F43EAC"/>
    <w:rsid w:val="00F463FF"/>
    <w:rsid w:val="00F47281"/>
    <w:rsid w:val="00F540C1"/>
    <w:rsid w:val="00F5430A"/>
    <w:rsid w:val="00F54DCF"/>
    <w:rsid w:val="00F604F1"/>
    <w:rsid w:val="00F607A6"/>
    <w:rsid w:val="00F6089C"/>
    <w:rsid w:val="00F61B02"/>
    <w:rsid w:val="00F63AD3"/>
    <w:rsid w:val="00F70DBD"/>
    <w:rsid w:val="00F8305F"/>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4017"/>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 w:type="paragraph" w:customStyle="1" w:styleId="artce">
    <w:name w:val="artce"/>
    <w:basedOn w:val="Normal"/>
    <w:rsid w:val="00B25C02"/>
    <w:pPr>
      <w:spacing w:before="120"/>
      <w:jc w:val="both"/>
    </w:pPr>
    <w:rPr>
      <w:rFonts w:ascii="Times New Roman" w:eastAsia="SimSu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2B3C8-FDC2-4F20-B096-5AD68B4C8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24</TotalTime>
  <Pages>6</Pages>
  <Words>1793</Words>
  <Characters>9866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11636</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COUYAT Raphaelle</cp:lastModifiedBy>
  <cp:revision>21</cp:revision>
  <cp:lastPrinted>2024-03-15T09:07:00Z</cp:lastPrinted>
  <dcterms:created xsi:type="dcterms:W3CDTF">2025-04-14T07:42:00Z</dcterms:created>
  <dcterms:modified xsi:type="dcterms:W3CDTF">2025-08-26T13:24:00Z</dcterms:modified>
</cp:coreProperties>
</file>